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4C" w:rsidRPr="00DE676D" w:rsidRDefault="006F52DA" w:rsidP="00536D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7226" w:rsidRPr="00DE676D">
        <w:rPr>
          <w:sz w:val="24"/>
          <w:szCs w:val="24"/>
        </w:rPr>
        <w:t>Table of Contents</w:t>
      </w:r>
    </w:p>
    <w:p w:rsidR="003C7226" w:rsidRPr="00DE676D" w:rsidRDefault="008C30D0" w:rsidP="00F30FD9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  <w:hyperlink w:anchor="_TOC_250034" w:history="1">
        <w:r w:rsidR="003C7226" w:rsidRPr="00DE676D">
          <w:rPr>
            <w:rFonts w:asciiTheme="minorHAnsi" w:hAnsiTheme="minorHAnsi" w:cstheme="minorHAnsi"/>
            <w:color w:val="231F20"/>
            <w:spacing w:val="-3"/>
            <w:sz w:val="24"/>
            <w:szCs w:val="24"/>
          </w:rPr>
          <w:t>Introduction</w:t>
        </w:r>
        <w:r w:rsidR="003C7226" w:rsidRPr="00DE676D">
          <w:rPr>
            <w:rFonts w:asciiTheme="minorHAnsi" w:hAnsiTheme="minorHAnsi" w:cstheme="minorHAnsi"/>
            <w:color w:val="231F20"/>
            <w:spacing w:val="-3"/>
            <w:sz w:val="24"/>
            <w:szCs w:val="24"/>
          </w:rPr>
          <w:tab/>
        </w:r>
      </w:hyperlink>
    </w:p>
    <w:p w:rsidR="003C7226" w:rsidRPr="00DE676D" w:rsidRDefault="008C30D0" w:rsidP="00F30FD9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  <w:hyperlink w:anchor="_TOC_250032" w:history="1"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>Health</w:t>
        </w:r>
        <w:r w:rsidR="003C7226" w:rsidRPr="00DE676D">
          <w:rPr>
            <w:rFonts w:asciiTheme="minorHAnsi" w:hAnsiTheme="minorHAnsi" w:cstheme="minorHAnsi"/>
            <w:color w:val="231F20"/>
            <w:spacing w:val="-4"/>
            <w:sz w:val="24"/>
            <w:szCs w:val="24"/>
          </w:rPr>
          <w:t xml:space="preserve"> </w:t>
        </w:r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>and</w:t>
        </w:r>
        <w:r w:rsidR="003C7226" w:rsidRPr="00DE676D">
          <w:rPr>
            <w:rFonts w:asciiTheme="minorHAnsi" w:hAnsiTheme="minorHAnsi" w:cstheme="minorHAnsi"/>
            <w:color w:val="231F20"/>
            <w:spacing w:val="-3"/>
            <w:sz w:val="24"/>
            <w:szCs w:val="24"/>
          </w:rPr>
          <w:t xml:space="preserve"> </w:t>
        </w:r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>Safety</w:t>
        </w:r>
        <w:r w:rsidR="003C7226" w:rsidRPr="00DE676D">
          <w:rPr>
            <w:rFonts w:asciiTheme="minorHAnsi" w:hAnsiTheme="minorHAnsi" w:cstheme="minorHAnsi"/>
            <w:color w:val="231F20"/>
            <w:spacing w:val="-4"/>
            <w:sz w:val="24"/>
            <w:szCs w:val="24"/>
          </w:rPr>
          <w:t xml:space="preserve"> </w:t>
        </w:r>
        <w:r w:rsidR="003C7226" w:rsidRPr="00DE676D">
          <w:rPr>
            <w:rFonts w:asciiTheme="minorHAnsi" w:hAnsiTheme="minorHAnsi" w:cstheme="minorHAnsi"/>
            <w:color w:val="231F20"/>
            <w:spacing w:val="-3"/>
            <w:sz w:val="24"/>
            <w:szCs w:val="24"/>
          </w:rPr>
          <w:t>Requirements</w:t>
        </w:r>
        <w:r w:rsidR="003C7226" w:rsidRPr="00DE676D">
          <w:rPr>
            <w:rFonts w:asciiTheme="minorHAnsi" w:hAnsiTheme="minorHAnsi" w:cstheme="minorHAnsi"/>
            <w:color w:val="231F20"/>
            <w:spacing w:val="-3"/>
            <w:sz w:val="24"/>
            <w:szCs w:val="24"/>
          </w:rPr>
          <w:tab/>
        </w:r>
      </w:hyperlink>
    </w:p>
    <w:p w:rsidR="003C7226" w:rsidRPr="00DE676D" w:rsidRDefault="008C30D0" w:rsidP="00F30FD9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  <w:hyperlink w:anchor="_TOC_250031" w:history="1"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>Responsibilities</w:t>
        </w:r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ab/>
        </w:r>
      </w:hyperlink>
    </w:p>
    <w:p w:rsidR="003C7226" w:rsidRPr="00DE676D" w:rsidRDefault="008C30D0" w:rsidP="00F30FD9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  <w:hyperlink w:anchor="_TOC_250030" w:history="1">
        <w:r w:rsidR="00E05BA9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>Hazard</w:t>
        </w:r>
        <w:r w:rsidR="003C7226" w:rsidRPr="00DE676D">
          <w:rPr>
            <w:rFonts w:asciiTheme="minorHAnsi" w:hAnsiTheme="minorHAnsi" w:cstheme="minorHAnsi"/>
            <w:color w:val="231F20"/>
            <w:spacing w:val="-4"/>
            <w:sz w:val="24"/>
            <w:szCs w:val="24"/>
          </w:rPr>
          <w:t xml:space="preserve"> </w:t>
        </w:r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>and</w:t>
        </w:r>
        <w:r w:rsidR="003C7226" w:rsidRPr="00DE676D">
          <w:rPr>
            <w:rFonts w:asciiTheme="minorHAnsi" w:hAnsiTheme="minorHAnsi" w:cstheme="minorHAnsi"/>
            <w:color w:val="231F20"/>
            <w:spacing w:val="-4"/>
            <w:sz w:val="24"/>
            <w:szCs w:val="24"/>
          </w:rPr>
          <w:t xml:space="preserve"> </w:t>
        </w:r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>Risk</w:t>
        </w:r>
        <w:r w:rsidR="003C7226" w:rsidRPr="00DE676D">
          <w:rPr>
            <w:rFonts w:asciiTheme="minorHAnsi" w:hAnsiTheme="minorHAnsi" w:cstheme="minorHAnsi"/>
            <w:color w:val="231F20"/>
            <w:spacing w:val="-3"/>
            <w:sz w:val="24"/>
            <w:szCs w:val="24"/>
          </w:rPr>
          <w:t xml:space="preserve"> </w:t>
        </w:r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>Assessment</w:t>
        </w:r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ab/>
        </w:r>
      </w:hyperlink>
    </w:p>
    <w:p w:rsidR="003C7226" w:rsidRPr="00DE676D" w:rsidRDefault="008C30D0" w:rsidP="00F30FD9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  <w:hyperlink w:anchor="_TOC_250029" w:history="1"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>First</w:t>
        </w:r>
        <w:r w:rsidR="003C7226" w:rsidRPr="00DE676D">
          <w:rPr>
            <w:rFonts w:asciiTheme="minorHAnsi" w:hAnsiTheme="minorHAnsi" w:cstheme="minorHAnsi"/>
            <w:color w:val="231F20"/>
            <w:spacing w:val="-5"/>
            <w:sz w:val="24"/>
            <w:szCs w:val="24"/>
          </w:rPr>
          <w:t xml:space="preserve"> </w:t>
        </w:r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>Aid</w:t>
        </w:r>
        <w:r w:rsidR="003C7226" w:rsidRPr="00DE676D">
          <w:rPr>
            <w:rFonts w:asciiTheme="minorHAnsi" w:hAnsiTheme="minorHAnsi" w:cstheme="minorHAnsi"/>
            <w:color w:val="231F20"/>
            <w:spacing w:val="-5"/>
            <w:sz w:val="24"/>
            <w:szCs w:val="24"/>
          </w:rPr>
          <w:t xml:space="preserve"> </w:t>
        </w:r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>and</w:t>
        </w:r>
        <w:r w:rsidR="003C7226" w:rsidRPr="00DE676D">
          <w:rPr>
            <w:rFonts w:asciiTheme="minorHAnsi" w:hAnsiTheme="minorHAnsi" w:cstheme="minorHAnsi"/>
            <w:color w:val="231F20"/>
            <w:spacing w:val="-4"/>
            <w:sz w:val="24"/>
            <w:szCs w:val="24"/>
          </w:rPr>
          <w:t xml:space="preserve"> </w:t>
        </w:r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>Emergency</w:t>
        </w:r>
        <w:r w:rsidR="003C7226" w:rsidRPr="00DE676D">
          <w:rPr>
            <w:rFonts w:asciiTheme="minorHAnsi" w:hAnsiTheme="minorHAnsi" w:cstheme="minorHAnsi"/>
            <w:color w:val="231F20"/>
            <w:spacing w:val="-4"/>
            <w:sz w:val="24"/>
            <w:szCs w:val="24"/>
          </w:rPr>
          <w:t xml:space="preserve"> </w:t>
        </w:r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>Response</w:t>
        </w:r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ab/>
        </w:r>
      </w:hyperlink>
    </w:p>
    <w:p w:rsidR="003C7226" w:rsidRPr="00DE676D" w:rsidRDefault="008C30D0" w:rsidP="00F30FD9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  <w:hyperlink w:anchor="_TOC_250026" w:history="1"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>Hazardous</w:t>
        </w:r>
        <w:r w:rsidR="003C7226" w:rsidRPr="00DE676D">
          <w:rPr>
            <w:rFonts w:asciiTheme="minorHAnsi" w:hAnsiTheme="minorHAnsi" w:cstheme="minorHAnsi"/>
            <w:color w:val="231F20"/>
            <w:spacing w:val="-4"/>
            <w:sz w:val="24"/>
            <w:szCs w:val="24"/>
          </w:rPr>
          <w:t xml:space="preserve"> </w:t>
        </w:r>
        <w:r w:rsidR="00E05BA9" w:rsidRPr="00DE676D">
          <w:rPr>
            <w:rFonts w:asciiTheme="minorHAnsi" w:hAnsiTheme="minorHAnsi" w:cstheme="minorHAnsi"/>
            <w:color w:val="231F20"/>
            <w:spacing w:val="-3"/>
            <w:sz w:val="24"/>
            <w:szCs w:val="24"/>
          </w:rPr>
          <w:t>P</w:t>
        </w:r>
        <w:r w:rsidR="003C7226" w:rsidRPr="00DE676D">
          <w:rPr>
            <w:rFonts w:asciiTheme="minorHAnsi" w:hAnsiTheme="minorHAnsi" w:cstheme="minorHAnsi"/>
            <w:color w:val="231F20"/>
            <w:spacing w:val="-3"/>
            <w:sz w:val="24"/>
            <w:szCs w:val="24"/>
          </w:rPr>
          <w:t>roducts</w:t>
        </w:r>
        <w:r w:rsidR="003C7226" w:rsidRPr="00DE676D">
          <w:rPr>
            <w:rFonts w:asciiTheme="minorHAnsi" w:hAnsiTheme="minorHAnsi" w:cstheme="minorHAnsi"/>
            <w:color w:val="231F20"/>
            <w:spacing w:val="-3"/>
            <w:sz w:val="24"/>
            <w:szCs w:val="24"/>
          </w:rPr>
          <w:tab/>
        </w:r>
      </w:hyperlink>
    </w:p>
    <w:p w:rsidR="003C7226" w:rsidRPr="00DE676D" w:rsidRDefault="008C30D0" w:rsidP="00F30FD9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  <w:hyperlink w:anchor="_TOC_250025" w:history="1"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>Personal</w:t>
        </w:r>
        <w:r w:rsidR="003C7226" w:rsidRPr="00DE676D">
          <w:rPr>
            <w:rFonts w:asciiTheme="minorHAnsi" w:hAnsiTheme="minorHAnsi" w:cstheme="minorHAnsi"/>
            <w:color w:val="231F20"/>
            <w:spacing w:val="-5"/>
            <w:sz w:val="24"/>
            <w:szCs w:val="24"/>
          </w:rPr>
          <w:t xml:space="preserve"> </w:t>
        </w:r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>Protective</w:t>
        </w:r>
        <w:r w:rsidR="003C7226" w:rsidRPr="00DE676D">
          <w:rPr>
            <w:rFonts w:asciiTheme="minorHAnsi" w:hAnsiTheme="minorHAnsi" w:cstheme="minorHAnsi"/>
            <w:color w:val="231F20"/>
            <w:spacing w:val="-5"/>
            <w:sz w:val="24"/>
            <w:szCs w:val="24"/>
          </w:rPr>
          <w:t xml:space="preserve"> </w:t>
        </w:r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>Equipment</w:t>
        </w:r>
        <w:r w:rsidR="003C7226" w:rsidRPr="00DE676D">
          <w:rPr>
            <w:rFonts w:asciiTheme="minorHAnsi" w:hAnsiTheme="minorHAnsi" w:cstheme="minorHAnsi"/>
            <w:color w:val="231F20"/>
            <w:spacing w:val="-3"/>
            <w:sz w:val="24"/>
            <w:szCs w:val="24"/>
          </w:rPr>
          <w:t xml:space="preserve"> </w:t>
        </w:r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>(PPE)</w:t>
        </w:r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ab/>
        </w:r>
      </w:hyperlink>
    </w:p>
    <w:p w:rsidR="003C7226" w:rsidRPr="00DE676D" w:rsidRDefault="008C30D0" w:rsidP="00F30FD9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  <w:hyperlink w:anchor="_TOC_250024" w:history="1"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>Monitoring</w:t>
        </w:r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ab/>
        </w:r>
      </w:hyperlink>
    </w:p>
    <w:p w:rsidR="003C7226" w:rsidRPr="00DE676D" w:rsidRDefault="008C30D0" w:rsidP="00F30FD9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  <w:hyperlink w:anchor="_TOC_250023" w:history="1">
        <w:r w:rsidR="00E05BA9" w:rsidRPr="00DE676D">
          <w:rPr>
            <w:rFonts w:asciiTheme="minorHAnsi" w:hAnsiTheme="minorHAnsi" w:cstheme="minorHAnsi"/>
            <w:color w:val="231F20"/>
            <w:spacing w:val="-5"/>
            <w:sz w:val="24"/>
            <w:szCs w:val="24"/>
          </w:rPr>
          <w:t>H</w:t>
        </w:r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>ousekeeping</w:t>
        </w:r>
        <w:r w:rsidR="003C7226" w:rsidRPr="00DE676D">
          <w:rPr>
            <w:rFonts w:asciiTheme="minorHAnsi" w:hAnsiTheme="minorHAnsi" w:cstheme="minorHAnsi"/>
            <w:color w:val="231F20"/>
            <w:spacing w:val="-2"/>
            <w:sz w:val="24"/>
            <w:szCs w:val="24"/>
          </w:rPr>
          <w:tab/>
        </w:r>
      </w:hyperlink>
    </w:p>
    <w:p w:rsidR="00FB462B" w:rsidRPr="00DE676D" w:rsidRDefault="00704237" w:rsidP="00AA154D">
      <w:pPr>
        <w:pStyle w:val="BodyText"/>
        <w:ind w:left="611" w:firstLine="109"/>
        <w:rPr>
          <w:rFonts w:asciiTheme="minorHAnsi" w:hAnsiTheme="minorHAnsi" w:cstheme="minorHAnsi"/>
          <w:color w:val="231F20"/>
          <w:spacing w:val="-2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>[</w:t>
      </w:r>
      <w:r w:rsidR="00B955E5"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>E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>nter division name]</w:t>
      </w:r>
      <w:r w:rsidR="00FB462B"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Administrative</w:t>
      </w:r>
      <w:r w:rsidR="00A76F89"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Procedures</w:t>
      </w:r>
    </w:p>
    <w:p w:rsidR="00A76F89" w:rsidRPr="00DE676D" w:rsidRDefault="00A76F89" w:rsidP="00AA154D">
      <w:pPr>
        <w:pStyle w:val="BodyText"/>
        <w:ind w:left="0" w:firstLine="720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>Contractor Orientation Checklist</w:t>
      </w:r>
    </w:p>
    <w:p w:rsidR="003C7226" w:rsidRPr="00DE676D" w:rsidRDefault="003C7226" w:rsidP="003C7226">
      <w:pPr>
        <w:rPr>
          <w:rFonts w:cstheme="minorHAnsi"/>
          <w:sz w:val="24"/>
          <w:szCs w:val="24"/>
        </w:rPr>
      </w:pPr>
    </w:p>
    <w:p w:rsidR="003C7226" w:rsidRPr="00DE676D" w:rsidRDefault="003C7226" w:rsidP="00536DC3">
      <w:pPr>
        <w:pStyle w:val="Heading1"/>
        <w:ind w:left="0"/>
        <w:rPr>
          <w:rFonts w:asciiTheme="minorHAnsi" w:eastAsia="Times New Roman" w:hAnsiTheme="minorHAnsi" w:cstheme="minorHAnsi"/>
          <w:b w:val="0"/>
          <w:bCs w:val="0"/>
          <w:color w:val="70AD47" w:themeColor="accent6"/>
        </w:rPr>
      </w:pPr>
      <w:bookmarkStart w:id="0" w:name="_TOC_250034"/>
      <w:r w:rsidRPr="00DE676D">
        <w:rPr>
          <w:rFonts w:asciiTheme="minorHAnsi" w:hAnsiTheme="minorHAnsi" w:cstheme="minorHAnsi"/>
          <w:color w:val="70AD47" w:themeColor="accent6"/>
          <w:spacing w:val="24"/>
        </w:rPr>
        <w:t>INTRODUCTIO</w:t>
      </w:r>
      <w:r w:rsidRPr="00DE676D">
        <w:rPr>
          <w:rFonts w:asciiTheme="minorHAnsi" w:hAnsiTheme="minorHAnsi" w:cstheme="minorHAnsi"/>
          <w:color w:val="70AD47" w:themeColor="accent6"/>
        </w:rPr>
        <w:t>N</w:t>
      </w:r>
      <w:r w:rsidRPr="00DE676D">
        <w:rPr>
          <w:rFonts w:asciiTheme="minorHAnsi" w:hAnsiTheme="minorHAnsi" w:cstheme="minorHAnsi"/>
          <w:color w:val="70AD47" w:themeColor="accent6"/>
          <w:spacing w:val="-36"/>
        </w:rPr>
        <w:t xml:space="preserve"> </w:t>
      </w:r>
      <w:bookmarkEnd w:id="0"/>
    </w:p>
    <w:p w:rsidR="003C7226" w:rsidRPr="00DE676D" w:rsidRDefault="003C7226" w:rsidP="00AA154D">
      <w:pPr>
        <w:pStyle w:val="BodyText"/>
        <w:spacing w:before="96" w:line="269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main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objective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this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handbook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is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to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supplement</w:t>
      </w:r>
      <w:r w:rsidRPr="00DE676D">
        <w:rPr>
          <w:rFonts w:asciiTheme="minorHAnsi" w:hAnsiTheme="minorHAnsi" w:cstheme="minorHAnsi"/>
          <w:color w:val="231F20"/>
          <w:spacing w:val="21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contractor</w:t>
      </w:r>
      <w:r w:rsidRPr="00DE676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orientation</w:t>
      </w:r>
      <w:r w:rsidRPr="00DE676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in</w:t>
      </w:r>
      <w:r w:rsidRPr="00DE676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support</w:t>
      </w:r>
      <w:r w:rsidRPr="00DE676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E676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="00704237" w:rsidRPr="00DE676D">
        <w:rPr>
          <w:rFonts w:asciiTheme="minorHAnsi" w:hAnsiTheme="minorHAnsi" w:cstheme="minorHAnsi"/>
          <w:color w:val="231F20"/>
          <w:sz w:val="24"/>
          <w:szCs w:val="24"/>
        </w:rPr>
        <w:t xml:space="preserve"> [enter division name]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7"/>
          <w:sz w:val="24"/>
          <w:szCs w:val="24"/>
        </w:rPr>
        <w:t>contractor</w:t>
      </w:r>
      <w:r w:rsidRPr="00DE676D">
        <w:rPr>
          <w:rFonts w:asciiTheme="minorHAnsi" w:hAnsiTheme="minorHAnsi" w:cstheme="minorHAnsi"/>
          <w:color w:val="231F20"/>
          <w:spacing w:val="23"/>
          <w:w w:val="99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 xml:space="preserve">health and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safety</w:t>
      </w:r>
      <w:r w:rsidRPr="00DE676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program.</w:t>
      </w:r>
    </w:p>
    <w:p w:rsidR="003C7226" w:rsidRPr="00DE676D" w:rsidRDefault="003C7226" w:rsidP="00AA154D">
      <w:pPr>
        <w:pStyle w:val="BodyText"/>
        <w:spacing w:line="269" w:lineRule="auto"/>
        <w:ind w:left="0"/>
        <w:rPr>
          <w:rFonts w:asciiTheme="minorHAnsi" w:hAnsiTheme="minorHAnsi" w:cstheme="minorHAnsi"/>
          <w:color w:val="231F20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success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this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objective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requires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each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contractor’s</w:t>
      </w:r>
      <w:r w:rsidRPr="00DE676D">
        <w:rPr>
          <w:rFonts w:asciiTheme="minorHAnsi" w:eastAsia="Times New Roman" w:hAnsiTheme="minorHAnsi" w:cstheme="minorHAnsi"/>
          <w:color w:val="231F20"/>
          <w:spacing w:val="28"/>
          <w:w w:val="99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commitment</w:t>
      </w:r>
      <w:r w:rsidRPr="00DE676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to</w:t>
      </w:r>
      <w:r w:rsidRPr="00DE676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their</w:t>
      </w:r>
      <w:r w:rsidRPr="00DE676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own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health</w:t>
      </w:r>
      <w:r w:rsidRPr="00DE676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and</w:t>
      </w:r>
      <w:r w:rsidRPr="00DE676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safety</w:t>
      </w:r>
      <w:r w:rsidRPr="00DE676D">
        <w:rPr>
          <w:rFonts w:asciiTheme="minorHAnsi" w:eastAsia="Times New Roman" w:hAnsiTheme="minorHAnsi" w:cstheme="minorHAnsi"/>
          <w:color w:val="231F20"/>
          <w:spacing w:val="2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and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that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their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fellow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workers.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</w:p>
    <w:p w:rsidR="003C7226" w:rsidRPr="00DE676D" w:rsidRDefault="003C7226" w:rsidP="00AA154D">
      <w:pPr>
        <w:pStyle w:val="BodyText"/>
        <w:spacing w:line="269" w:lineRule="auto"/>
        <w:ind w:left="0"/>
        <w:rPr>
          <w:rFonts w:asciiTheme="minorHAnsi" w:hAnsiTheme="minorHAnsi" w:cstheme="minorHAnsi"/>
          <w:color w:val="231F20"/>
          <w:spacing w:val="-5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z w:val="24"/>
          <w:szCs w:val="24"/>
        </w:rPr>
        <w:t xml:space="preserve">Contractors must understand and comply with all </w:t>
      </w:r>
      <w:r w:rsidR="00704237" w:rsidRPr="00DE676D">
        <w:rPr>
          <w:rFonts w:asciiTheme="minorHAnsi" w:hAnsiTheme="minorHAnsi" w:cstheme="minorHAnsi"/>
          <w:color w:val="231F20"/>
          <w:sz w:val="24"/>
          <w:szCs w:val="24"/>
        </w:rPr>
        <w:t>[enter division name]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policies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and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procedures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which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have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been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developed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to</w:t>
      </w:r>
      <w:r w:rsidRPr="00DE676D">
        <w:rPr>
          <w:rFonts w:asciiTheme="minorHAnsi" w:hAnsiTheme="minorHAnsi" w:cstheme="minorHAnsi"/>
          <w:color w:val="231F20"/>
          <w:spacing w:val="26"/>
          <w:w w:val="99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reflect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applicable legislation and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current industry safety practices.</w:t>
      </w:r>
      <w:r w:rsidRPr="00DE676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</w:p>
    <w:p w:rsidR="003C7226" w:rsidRPr="00DE676D" w:rsidRDefault="003C7226" w:rsidP="003C7226">
      <w:pPr>
        <w:pStyle w:val="BodyText"/>
        <w:spacing w:line="269" w:lineRule="auto"/>
        <w:ind w:left="924" w:right="985"/>
        <w:rPr>
          <w:sz w:val="24"/>
          <w:szCs w:val="24"/>
        </w:rPr>
      </w:pPr>
    </w:p>
    <w:p w:rsidR="003C7226" w:rsidRPr="00DE676D" w:rsidRDefault="003C7226" w:rsidP="00536DC3">
      <w:pPr>
        <w:pStyle w:val="Heading1"/>
        <w:ind w:left="0"/>
        <w:rPr>
          <w:rFonts w:asciiTheme="minorHAnsi" w:eastAsia="Times New Roman" w:hAnsiTheme="minorHAnsi" w:cstheme="minorHAnsi"/>
          <w:b w:val="0"/>
          <w:bCs w:val="0"/>
          <w:color w:val="70AD47" w:themeColor="accent6"/>
        </w:rPr>
      </w:pPr>
      <w:r w:rsidRPr="00DE676D">
        <w:rPr>
          <w:rFonts w:asciiTheme="minorHAnsi" w:hAnsiTheme="minorHAnsi" w:cstheme="minorHAnsi"/>
          <w:color w:val="70AD47" w:themeColor="accent6"/>
          <w:spacing w:val="24"/>
        </w:rPr>
        <w:t>HEALTH AND SAFETY REQUIREMENTS</w:t>
      </w:r>
    </w:p>
    <w:p w:rsidR="003C7226" w:rsidRPr="00DE676D" w:rsidRDefault="003C7226" w:rsidP="00AA154D">
      <w:pPr>
        <w:pStyle w:val="BodyText"/>
        <w:spacing w:line="269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In</w:t>
      </w:r>
      <w:r w:rsidRPr="00DE676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addition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to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other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legislative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requirements,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contractors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shall</w:t>
      </w:r>
      <w:r w:rsidRPr="00DE676D">
        <w:rPr>
          <w:rFonts w:asciiTheme="minorHAnsi" w:hAnsiTheme="minorHAnsi" w:cstheme="minorHAnsi"/>
          <w:color w:val="231F20"/>
          <w:spacing w:val="28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comply</w:t>
      </w:r>
      <w:r w:rsidRPr="00DE676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with</w:t>
      </w:r>
      <w:r w:rsidRPr="00DE676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E676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following</w:t>
      </w:r>
      <w:r w:rsidRPr="00DE676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requirements:</w:t>
      </w:r>
    </w:p>
    <w:p w:rsidR="003C7226" w:rsidRPr="00DE676D" w:rsidRDefault="003C7226" w:rsidP="00DE676D">
      <w:pPr>
        <w:pStyle w:val="BodyText"/>
        <w:numPr>
          <w:ilvl w:val="0"/>
          <w:numId w:val="17"/>
        </w:numPr>
        <w:tabs>
          <w:tab w:val="left" w:pos="1284"/>
        </w:tabs>
        <w:rPr>
          <w:rFonts w:asciiTheme="minorHAnsi" w:hAnsiTheme="minorHAnsi" w:cstheme="minorHAnsi"/>
          <w:i/>
          <w:sz w:val="24"/>
          <w:szCs w:val="24"/>
        </w:rPr>
      </w:pPr>
      <w:r w:rsidRPr="00DE676D">
        <w:rPr>
          <w:rFonts w:asciiTheme="minorHAnsi" w:hAnsiTheme="minorHAnsi" w:cstheme="minorHAnsi"/>
          <w:i/>
          <w:color w:val="231F20"/>
          <w:sz w:val="24"/>
          <w:szCs w:val="24"/>
        </w:rPr>
        <w:t>The</w:t>
      </w:r>
      <w:r w:rsidRPr="00DE676D">
        <w:rPr>
          <w:rFonts w:asciiTheme="minorHAnsi" w:hAnsiTheme="minorHAnsi" w:cstheme="minorHAnsi"/>
          <w:i/>
          <w:color w:val="231F20"/>
          <w:spacing w:val="-5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i/>
          <w:color w:val="231F20"/>
          <w:sz w:val="24"/>
          <w:szCs w:val="24"/>
        </w:rPr>
        <w:t>Saskatchewan</w:t>
      </w:r>
      <w:r w:rsidRPr="00DE676D">
        <w:rPr>
          <w:rFonts w:asciiTheme="minorHAnsi" w:hAnsiTheme="minorHAnsi" w:cstheme="minorHAnsi"/>
          <w:i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i/>
          <w:color w:val="231F20"/>
          <w:spacing w:val="-1"/>
          <w:sz w:val="24"/>
          <w:szCs w:val="24"/>
        </w:rPr>
        <w:t>Employment</w:t>
      </w:r>
      <w:r w:rsidRPr="00DE676D">
        <w:rPr>
          <w:rFonts w:asciiTheme="minorHAnsi" w:hAnsiTheme="minorHAnsi" w:cstheme="minorHAnsi"/>
          <w:i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i/>
          <w:color w:val="231F20"/>
          <w:sz w:val="24"/>
          <w:szCs w:val="24"/>
        </w:rPr>
        <w:t>Act</w:t>
      </w:r>
      <w:r w:rsidRPr="00DE676D">
        <w:rPr>
          <w:rFonts w:asciiTheme="minorHAnsi" w:hAnsiTheme="minorHAnsi" w:cstheme="minorHAnsi"/>
          <w:i/>
          <w:color w:val="231F20"/>
          <w:spacing w:val="-4"/>
          <w:sz w:val="24"/>
          <w:szCs w:val="24"/>
        </w:rPr>
        <w:t xml:space="preserve"> </w:t>
      </w:r>
    </w:p>
    <w:p w:rsidR="003C7226" w:rsidRPr="00DE676D" w:rsidRDefault="003C7226" w:rsidP="00DE676D">
      <w:pPr>
        <w:pStyle w:val="BodyText"/>
        <w:numPr>
          <w:ilvl w:val="0"/>
          <w:numId w:val="17"/>
        </w:numPr>
        <w:tabs>
          <w:tab w:val="left" w:pos="1284"/>
        </w:tabs>
        <w:spacing w:before="114"/>
        <w:rPr>
          <w:rFonts w:asciiTheme="minorHAnsi" w:hAnsiTheme="minorHAnsi" w:cstheme="minorHAnsi"/>
          <w:i/>
          <w:sz w:val="24"/>
          <w:szCs w:val="24"/>
        </w:rPr>
      </w:pPr>
      <w:r w:rsidRPr="00DE676D">
        <w:rPr>
          <w:rFonts w:asciiTheme="minorHAnsi" w:hAnsiTheme="minorHAnsi" w:cstheme="minorHAnsi"/>
          <w:i/>
          <w:color w:val="231F20"/>
          <w:sz w:val="24"/>
          <w:szCs w:val="24"/>
        </w:rPr>
        <w:t>The Occupational Health and Safety Regulations of</w:t>
      </w:r>
      <w:r w:rsidR="00F30FD9" w:rsidRPr="00DE676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i/>
          <w:color w:val="231F20"/>
          <w:sz w:val="24"/>
          <w:szCs w:val="24"/>
        </w:rPr>
        <w:t>Saskatchewan</w:t>
      </w:r>
      <w:r w:rsidRPr="00DE676D">
        <w:rPr>
          <w:rFonts w:asciiTheme="minorHAnsi" w:hAnsiTheme="minorHAnsi" w:cstheme="minorHAnsi"/>
          <w:i/>
          <w:color w:val="231F20"/>
          <w:spacing w:val="-1"/>
          <w:sz w:val="24"/>
          <w:szCs w:val="24"/>
        </w:rPr>
        <w:t xml:space="preserve"> (</w:t>
      </w:r>
      <w:r w:rsidR="008C30D0">
        <w:rPr>
          <w:rFonts w:asciiTheme="minorHAnsi" w:hAnsiTheme="minorHAnsi" w:cstheme="minorHAnsi"/>
          <w:i/>
          <w:color w:val="231F20"/>
          <w:spacing w:val="-1"/>
          <w:sz w:val="24"/>
          <w:szCs w:val="24"/>
        </w:rPr>
        <w:t>2020</w:t>
      </w:r>
      <w:r w:rsidRPr="00DE676D">
        <w:rPr>
          <w:rFonts w:asciiTheme="minorHAnsi" w:hAnsiTheme="minorHAnsi" w:cstheme="minorHAnsi"/>
          <w:i/>
          <w:color w:val="231F20"/>
          <w:spacing w:val="-1"/>
          <w:sz w:val="24"/>
          <w:szCs w:val="24"/>
        </w:rPr>
        <w:t>)</w:t>
      </w:r>
    </w:p>
    <w:p w:rsidR="003C7226" w:rsidRPr="00DE676D" w:rsidRDefault="003C7226" w:rsidP="00DE676D">
      <w:pPr>
        <w:pStyle w:val="BodyText"/>
        <w:numPr>
          <w:ilvl w:val="0"/>
          <w:numId w:val="17"/>
        </w:numPr>
        <w:tabs>
          <w:tab w:val="left" w:pos="1284"/>
        </w:tabs>
        <w:spacing w:before="114" w:line="269" w:lineRule="auto"/>
        <w:ind w:right="1622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z w:val="24"/>
          <w:szCs w:val="24"/>
        </w:rPr>
        <w:t>All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applicable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federal,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provincial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and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municipal</w:t>
      </w:r>
      <w:r w:rsidRPr="00DE676D">
        <w:rPr>
          <w:rFonts w:asciiTheme="minorHAnsi" w:hAnsiTheme="minorHAnsi" w:cstheme="minorHAnsi"/>
          <w:color w:val="231F20"/>
          <w:spacing w:val="21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environmental</w:t>
      </w:r>
      <w:r w:rsidRPr="00DE676D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Acts</w:t>
      </w:r>
      <w:r w:rsidRPr="00DE676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and</w:t>
      </w:r>
      <w:r w:rsidRPr="00DE676D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="00F30FD9"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R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egulations</w:t>
      </w:r>
    </w:p>
    <w:p w:rsidR="003C7226" w:rsidRPr="00DE676D" w:rsidRDefault="003C7226" w:rsidP="00DE676D">
      <w:pPr>
        <w:pStyle w:val="BodyText"/>
        <w:numPr>
          <w:ilvl w:val="0"/>
          <w:numId w:val="17"/>
        </w:numPr>
        <w:tabs>
          <w:tab w:val="left" w:pos="1284"/>
        </w:tabs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z w:val="24"/>
          <w:szCs w:val="24"/>
        </w:rPr>
        <w:t>Applicable</w:t>
      </w:r>
      <w:r w:rsidRPr="00DE676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="00704237" w:rsidRPr="00DE676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[enter division name] </w:t>
      </w:r>
      <w:r w:rsidR="00DC12CA" w:rsidRPr="00DE676D">
        <w:rPr>
          <w:rFonts w:asciiTheme="minorHAnsi" w:hAnsiTheme="minorHAnsi" w:cstheme="minorHAnsi"/>
          <w:color w:val="231F20"/>
          <w:sz w:val="24"/>
          <w:szCs w:val="24"/>
        </w:rPr>
        <w:t xml:space="preserve">Administrative Procedures (AP), safety procedures and practices </w:t>
      </w:r>
    </w:p>
    <w:p w:rsidR="00DC12CA" w:rsidRPr="00DE676D" w:rsidRDefault="00DC12CA" w:rsidP="00DC12CA">
      <w:pPr>
        <w:pStyle w:val="BodyText"/>
        <w:tabs>
          <w:tab w:val="left" w:pos="1284"/>
        </w:tabs>
        <w:rPr>
          <w:rFonts w:asciiTheme="minorHAnsi" w:hAnsiTheme="minorHAnsi" w:cstheme="minorHAnsi"/>
          <w:sz w:val="24"/>
          <w:szCs w:val="24"/>
        </w:rPr>
      </w:pPr>
    </w:p>
    <w:p w:rsidR="00DC12CA" w:rsidRPr="00DE676D" w:rsidRDefault="00DC12CA" w:rsidP="00536DC3">
      <w:pPr>
        <w:pStyle w:val="Heading1"/>
        <w:ind w:left="0"/>
        <w:rPr>
          <w:rFonts w:asciiTheme="minorHAnsi" w:hAnsiTheme="minorHAnsi" w:cstheme="minorHAnsi"/>
          <w:color w:val="70AD47" w:themeColor="accent6"/>
          <w:spacing w:val="24"/>
        </w:rPr>
      </w:pPr>
      <w:r w:rsidRPr="00DE676D">
        <w:rPr>
          <w:rFonts w:asciiTheme="minorHAnsi" w:hAnsiTheme="minorHAnsi" w:cstheme="minorHAnsi"/>
          <w:color w:val="70AD47" w:themeColor="accent6"/>
          <w:spacing w:val="24"/>
        </w:rPr>
        <w:t xml:space="preserve">RESPONSIBILITIES </w:t>
      </w:r>
    </w:p>
    <w:p w:rsidR="00DC12CA" w:rsidRPr="00DE676D" w:rsidRDefault="00704237" w:rsidP="00536DC3">
      <w:pPr>
        <w:pStyle w:val="Heading1"/>
        <w:ind w:left="0"/>
        <w:rPr>
          <w:rFonts w:asciiTheme="minorHAnsi" w:hAnsiTheme="minorHAnsi" w:cstheme="minorHAnsi"/>
          <w:spacing w:val="24"/>
        </w:rPr>
      </w:pPr>
      <w:r w:rsidRPr="00DE676D">
        <w:rPr>
          <w:rFonts w:asciiTheme="minorHAnsi" w:hAnsiTheme="minorHAnsi" w:cstheme="minorHAnsi"/>
          <w:spacing w:val="24"/>
        </w:rPr>
        <w:t>[ENTER DIVISION NAME]</w:t>
      </w:r>
      <w:r w:rsidR="00DC12CA" w:rsidRPr="00DE676D">
        <w:rPr>
          <w:rFonts w:asciiTheme="minorHAnsi" w:hAnsiTheme="minorHAnsi" w:cstheme="minorHAnsi"/>
          <w:spacing w:val="24"/>
        </w:rPr>
        <w:t xml:space="preserve"> RESPONSIBILITIES</w:t>
      </w:r>
    </w:p>
    <w:p w:rsidR="00DC12CA" w:rsidRPr="00DE676D" w:rsidRDefault="00DC12CA" w:rsidP="003A5477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Brief contractors before work begins on the work to be performed</w:t>
      </w:r>
    </w:p>
    <w:p w:rsidR="00DC12CA" w:rsidRPr="00DE676D" w:rsidRDefault="00DC12CA" w:rsidP="003A5477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lastRenderedPageBreak/>
        <w:t>Orienting contractor prior to work commencing</w:t>
      </w:r>
    </w:p>
    <w:p w:rsidR="00DC12CA" w:rsidRPr="00DE676D" w:rsidRDefault="00DC12CA" w:rsidP="003A5477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Ensuring the contractor:</w:t>
      </w:r>
    </w:p>
    <w:p w:rsidR="00DC12CA" w:rsidRPr="00DE676D" w:rsidRDefault="00DC12CA" w:rsidP="00DE676D">
      <w:pPr>
        <w:pStyle w:val="BodyTex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Is informed of the hazards that may exist as well as hazard controls and barriers.</w:t>
      </w:r>
    </w:p>
    <w:p w:rsidR="00DC12CA" w:rsidRPr="00DE676D" w:rsidRDefault="00DC12CA" w:rsidP="00DE676D">
      <w:pPr>
        <w:pStyle w:val="BodyTex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 xml:space="preserve">Is aware of the applicable </w:t>
      </w:r>
      <w:r w:rsidR="00536527" w:rsidRPr="00DE676D">
        <w:rPr>
          <w:rFonts w:asciiTheme="minorHAnsi" w:hAnsiTheme="minorHAnsi" w:cstheme="minorHAnsi"/>
          <w:sz w:val="24"/>
          <w:szCs w:val="24"/>
        </w:rPr>
        <w:t>legislation</w:t>
      </w:r>
      <w:r w:rsidR="00DE676D">
        <w:rPr>
          <w:rFonts w:asciiTheme="minorHAnsi" w:hAnsiTheme="minorHAnsi" w:cstheme="minorHAnsi"/>
          <w:sz w:val="24"/>
          <w:szCs w:val="24"/>
        </w:rPr>
        <w:t>.</w:t>
      </w:r>
    </w:p>
    <w:p w:rsidR="00DC12CA" w:rsidRPr="00DE676D" w:rsidRDefault="00536527" w:rsidP="00DE676D">
      <w:pPr>
        <w:pStyle w:val="BodyTex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Has the appropriate training for the job</w:t>
      </w:r>
      <w:r w:rsidR="00DE676D">
        <w:rPr>
          <w:rFonts w:asciiTheme="minorHAnsi" w:hAnsiTheme="minorHAnsi" w:cstheme="minorHAnsi"/>
          <w:sz w:val="24"/>
          <w:szCs w:val="24"/>
        </w:rPr>
        <w:t>.</w:t>
      </w:r>
    </w:p>
    <w:p w:rsidR="00536527" w:rsidRPr="00DE676D" w:rsidRDefault="00DC12CA" w:rsidP="00DE676D">
      <w:pPr>
        <w:pStyle w:val="BodyTex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Is</w:t>
      </w:r>
      <w:r w:rsidRPr="00DE676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complying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with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drug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and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alcohol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requirements</w:t>
      </w:r>
      <w:r w:rsid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.</w:t>
      </w:r>
    </w:p>
    <w:p w:rsidR="00536527" w:rsidRPr="00DE676D" w:rsidRDefault="00DC12CA" w:rsidP="00DE676D">
      <w:pPr>
        <w:pStyle w:val="BodyTex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Is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advised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="00536527" w:rsidRPr="00DE676D">
        <w:rPr>
          <w:rFonts w:asciiTheme="minorHAnsi" w:hAnsiTheme="minorHAnsi" w:cstheme="minorHAnsi"/>
          <w:color w:val="231F20"/>
          <w:sz w:val="24"/>
          <w:szCs w:val="24"/>
        </w:rPr>
        <w:t>any applicable safe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work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practices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and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procedures.</w:t>
      </w:r>
    </w:p>
    <w:p w:rsidR="00536527" w:rsidRPr="00DE676D" w:rsidRDefault="00536527" w:rsidP="00DE676D">
      <w:pPr>
        <w:pStyle w:val="BodyTex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Is advised of any applicable Administrative Procedures</w:t>
      </w:r>
      <w:r w:rsid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.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</w:p>
    <w:p w:rsidR="00DC12CA" w:rsidRPr="00DE676D" w:rsidRDefault="00DC12CA" w:rsidP="00DE676D">
      <w:pPr>
        <w:pStyle w:val="BodyTex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z w:val="24"/>
          <w:szCs w:val="24"/>
        </w:rPr>
        <w:t>Arranges start-up meetings if applicable</w:t>
      </w:r>
      <w:r w:rsidR="00DE676D">
        <w:rPr>
          <w:rFonts w:asciiTheme="minorHAnsi" w:hAnsiTheme="minorHAnsi" w:cstheme="minorHAnsi"/>
          <w:color w:val="231F20"/>
          <w:sz w:val="24"/>
          <w:szCs w:val="24"/>
        </w:rPr>
        <w:t>.</w:t>
      </w:r>
    </w:p>
    <w:p w:rsidR="00536527" w:rsidRPr="00DE676D" w:rsidRDefault="00536527" w:rsidP="00DE676D">
      <w:pPr>
        <w:pStyle w:val="BodyTex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z w:val="24"/>
          <w:szCs w:val="24"/>
        </w:rPr>
        <w:t xml:space="preserve">Communicate </w:t>
      </w:r>
      <w:r w:rsidR="00313A44" w:rsidRPr="00DE676D">
        <w:rPr>
          <w:rFonts w:asciiTheme="minorHAnsi" w:hAnsiTheme="minorHAnsi" w:cstheme="minorHAnsi"/>
          <w:color w:val="231F20"/>
          <w:sz w:val="24"/>
          <w:szCs w:val="24"/>
        </w:rPr>
        <w:t xml:space="preserve">who the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point of contact during job</w:t>
      </w:r>
      <w:r w:rsidR="00DE676D">
        <w:rPr>
          <w:rFonts w:asciiTheme="minorHAnsi" w:hAnsiTheme="minorHAnsi" w:cstheme="minorHAnsi"/>
          <w:color w:val="231F20"/>
          <w:sz w:val="24"/>
          <w:szCs w:val="24"/>
        </w:rPr>
        <w:t>.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</w:p>
    <w:p w:rsidR="00536527" w:rsidRPr="00DE676D" w:rsidRDefault="00536527" w:rsidP="00536DC3">
      <w:pPr>
        <w:pStyle w:val="Heading1"/>
        <w:ind w:left="0"/>
        <w:rPr>
          <w:spacing w:val="24"/>
        </w:rPr>
      </w:pPr>
    </w:p>
    <w:p w:rsidR="00536527" w:rsidRPr="00DE676D" w:rsidRDefault="00536527" w:rsidP="00536DC3">
      <w:pPr>
        <w:pStyle w:val="Heading1"/>
        <w:ind w:left="0"/>
        <w:rPr>
          <w:rFonts w:asciiTheme="minorHAnsi" w:hAnsiTheme="minorHAnsi" w:cstheme="minorHAnsi"/>
          <w:spacing w:val="24"/>
        </w:rPr>
      </w:pPr>
      <w:r w:rsidRPr="00DE676D">
        <w:rPr>
          <w:rFonts w:asciiTheme="minorHAnsi" w:hAnsiTheme="minorHAnsi" w:cstheme="minorHAnsi"/>
          <w:spacing w:val="24"/>
        </w:rPr>
        <w:t>CONTRACTOR RESPONSIBILITIES</w:t>
      </w:r>
    </w:p>
    <w:p w:rsidR="00536DC3" w:rsidRPr="00DE676D" w:rsidRDefault="00536527" w:rsidP="003A5477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pacing w:val="-5"/>
          <w:sz w:val="24"/>
          <w:szCs w:val="24"/>
        </w:rPr>
        <w:t>Ensure</w:t>
      </w:r>
      <w:r w:rsidRPr="00DE676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5"/>
          <w:sz w:val="24"/>
          <w:szCs w:val="24"/>
        </w:rPr>
        <w:t>employees</w:t>
      </w:r>
      <w:r w:rsidRPr="00DE676D">
        <w:rPr>
          <w:rFonts w:asciiTheme="minorHAnsi" w:hAnsiTheme="minorHAnsi" w:cstheme="minorHAnsi"/>
          <w:sz w:val="24"/>
          <w:szCs w:val="24"/>
        </w:rPr>
        <w:t xml:space="preserve"> have completed and current on any training applicable to the job</w:t>
      </w:r>
      <w:r w:rsidR="00DE676D">
        <w:rPr>
          <w:rFonts w:asciiTheme="minorHAnsi" w:hAnsiTheme="minorHAnsi" w:cstheme="minorHAnsi"/>
          <w:sz w:val="24"/>
          <w:szCs w:val="24"/>
        </w:rPr>
        <w:t>.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36DC3" w:rsidRPr="00DE676D" w:rsidRDefault="00536527" w:rsidP="003A5477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pacing w:val="-5"/>
          <w:sz w:val="24"/>
          <w:szCs w:val="24"/>
        </w:rPr>
        <w:t>Identify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6"/>
          <w:sz w:val="24"/>
          <w:szCs w:val="24"/>
        </w:rPr>
        <w:t>hazar</w:t>
      </w:r>
      <w:r w:rsidR="00D64C22" w:rsidRPr="00DE676D">
        <w:rPr>
          <w:rFonts w:asciiTheme="minorHAnsi" w:hAnsiTheme="minorHAnsi" w:cstheme="minorHAnsi"/>
          <w:spacing w:val="-5"/>
          <w:sz w:val="24"/>
          <w:szCs w:val="24"/>
        </w:rPr>
        <w:t>ds</w:t>
      </w:r>
      <w:r w:rsidRPr="00DE676D">
        <w:rPr>
          <w:rFonts w:asciiTheme="minorHAnsi" w:hAnsiTheme="minorHAnsi" w:cstheme="minorHAnsi"/>
          <w:sz w:val="24"/>
          <w:szCs w:val="24"/>
        </w:rPr>
        <w:t xml:space="preserve"> &amp; </w:t>
      </w:r>
      <w:r w:rsidRPr="00DE676D">
        <w:rPr>
          <w:rFonts w:asciiTheme="minorHAnsi" w:hAnsiTheme="minorHAnsi" w:cstheme="minorHAnsi"/>
          <w:spacing w:val="-5"/>
          <w:sz w:val="24"/>
          <w:szCs w:val="24"/>
        </w:rPr>
        <w:t>associated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>risks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6"/>
          <w:sz w:val="24"/>
          <w:szCs w:val="24"/>
        </w:rPr>
        <w:t>before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5"/>
          <w:sz w:val="24"/>
          <w:szCs w:val="24"/>
        </w:rPr>
        <w:t>the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6"/>
          <w:sz w:val="24"/>
          <w:szCs w:val="24"/>
        </w:rPr>
        <w:t>start</w:t>
      </w:r>
      <w:r w:rsidRPr="00DE676D">
        <w:rPr>
          <w:rFonts w:asciiTheme="minorHAnsi" w:hAnsiTheme="minorHAnsi" w:cstheme="minorHAnsi"/>
          <w:spacing w:val="35"/>
          <w:w w:val="99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>of</w:t>
      </w:r>
      <w:r w:rsidRPr="00DE676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5"/>
          <w:sz w:val="24"/>
          <w:szCs w:val="24"/>
        </w:rPr>
        <w:t>the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5"/>
          <w:sz w:val="24"/>
          <w:szCs w:val="24"/>
        </w:rPr>
        <w:t>work,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>daily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="001C6D7B">
        <w:rPr>
          <w:rFonts w:asciiTheme="minorHAnsi" w:hAnsiTheme="minorHAnsi" w:cstheme="minorHAnsi"/>
          <w:sz w:val="24"/>
          <w:szCs w:val="24"/>
        </w:rPr>
        <w:t>and</w:t>
      </w:r>
      <w:r w:rsidRPr="00DE676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5"/>
          <w:sz w:val="24"/>
          <w:szCs w:val="24"/>
        </w:rPr>
        <w:t>when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6"/>
          <w:sz w:val="24"/>
          <w:szCs w:val="24"/>
        </w:rPr>
        <w:t>conditions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="00DE676D">
        <w:rPr>
          <w:rFonts w:asciiTheme="minorHAnsi" w:hAnsiTheme="minorHAnsi" w:cstheme="minorHAnsi"/>
          <w:spacing w:val="-6"/>
          <w:sz w:val="24"/>
          <w:szCs w:val="24"/>
        </w:rPr>
        <w:t>change.</w:t>
      </w:r>
    </w:p>
    <w:p w:rsidR="00536DC3" w:rsidRPr="00DE676D" w:rsidRDefault="00536527" w:rsidP="003A5477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pacing w:val="-5"/>
          <w:sz w:val="24"/>
          <w:szCs w:val="24"/>
        </w:rPr>
        <w:t>Ensure</w:t>
      </w:r>
      <w:r w:rsidRPr="00DE676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5"/>
          <w:sz w:val="24"/>
          <w:szCs w:val="24"/>
        </w:rPr>
        <w:t>employees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>are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>fit</w:t>
      </w:r>
      <w:r w:rsid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>for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>work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>and</w:t>
      </w:r>
      <w:r w:rsidRPr="00DE676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>not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>under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5"/>
          <w:sz w:val="24"/>
          <w:szCs w:val="24"/>
        </w:rPr>
        <w:t>the</w:t>
      </w:r>
      <w:r w:rsidRPr="00DE676D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4"/>
          <w:w w:val="95"/>
          <w:sz w:val="24"/>
          <w:szCs w:val="24"/>
        </w:rPr>
        <w:t>in</w:t>
      </w:r>
      <w:r w:rsidRPr="00DE676D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fluence 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>of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>drugs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>and</w:t>
      </w:r>
      <w:r w:rsidRPr="00DE676D">
        <w:rPr>
          <w:rFonts w:asciiTheme="minorHAnsi" w:hAnsiTheme="minorHAnsi" w:cstheme="minorHAnsi"/>
          <w:sz w:val="24"/>
          <w:szCs w:val="24"/>
        </w:rPr>
        <w:t>/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>or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="00DE676D">
        <w:rPr>
          <w:rFonts w:asciiTheme="minorHAnsi" w:hAnsiTheme="minorHAnsi" w:cstheme="minorHAnsi"/>
          <w:spacing w:val="-5"/>
          <w:sz w:val="24"/>
          <w:szCs w:val="24"/>
        </w:rPr>
        <w:t>alcohol.</w:t>
      </w:r>
    </w:p>
    <w:p w:rsidR="00536DC3" w:rsidRPr="00DE676D" w:rsidRDefault="00536527" w:rsidP="003A5477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pacing w:val="-6"/>
          <w:sz w:val="24"/>
          <w:szCs w:val="24"/>
        </w:rPr>
        <w:t>Ensure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6"/>
          <w:sz w:val="24"/>
          <w:szCs w:val="24"/>
        </w:rPr>
        <w:t>proper</w:t>
      </w:r>
      <w:r w:rsidRPr="00DE676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6"/>
          <w:sz w:val="24"/>
          <w:szCs w:val="24"/>
        </w:rPr>
        <w:t>equipment</w:t>
      </w:r>
      <w:r w:rsidRPr="00DE676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>and</w:t>
      </w:r>
      <w:r w:rsidRPr="00DE676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6"/>
          <w:sz w:val="24"/>
          <w:szCs w:val="24"/>
        </w:rPr>
        <w:t>personal</w:t>
      </w:r>
      <w:r w:rsidRPr="00DE676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7"/>
          <w:sz w:val="24"/>
          <w:szCs w:val="24"/>
        </w:rPr>
        <w:t>protective</w:t>
      </w:r>
      <w:r w:rsidRPr="00DE676D">
        <w:rPr>
          <w:rFonts w:asciiTheme="minorHAnsi" w:hAnsiTheme="minorHAnsi" w:cstheme="minorHAnsi"/>
          <w:spacing w:val="54"/>
          <w:w w:val="99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6"/>
          <w:sz w:val="24"/>
          <w:szCs w:val="24"/>
        </w:rPr>
        <w:t>equipment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>(PPE)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>is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5"/>
          <w:sz w:val="24"/>
          <w:szCs w:val="24"/>
        </w:rPr>
        <w:t>available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>and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>used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="00DE676D">
        <w:rPr>
          <w:rFonts w:asciiTheme="minorHAnsi" w:hAnsiTheme="minorHAnsi" w:cstheme="minorHAnsi"/>
          <w:spacing w:val="-7"/>
          <w:sz w:val="24"/>
          <w:szCs w:val="24"/>
        </w:rPr>
        <w:t>properly.</w:t>
      </w:r>
    </w:p>
    <w:p w:rsidR="00536DC3" w:rsidRPr="00DE676D" w:rsidRDefault="00536527" w:rsidP="003A5477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pacing w:val="-6"/>
          <w:sz w:val="24"/>
          <w:szCs w:val="24"/>
        </w:rPr>
        <w:t>Ensure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>safe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5"/>
          <w:sz w:val="24"/>
          <w:szCs w:val="24"/>
        </w:rPr>
        <w:t>work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6"/>
          <w:sz w:val="24"/>
          <w:szCs w:val="24"/>
        </w:rPr>
        <w:t>procedur</w:t>
      </w:r>
      <w:r w:rsidRPr="00DE676D">
        <w:rPr>
          <w:rFonts w:asciiTheme="minorHAnsi" w:hAnsiTheme="minorHAnsi" w:cstheme="minorHAnsi"/>
          <w:spacing w:val="-5"/>
          <w:sz w:val="24"/>
          <w:szCs w:val="24"/>
        </w:rPr>
        <w:t>es</w:t>
      </w:r>
      <w:r w:rsidRPr="00DE676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>and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5"/>
          <w:sz w:val="24"/>
          <w:szCs w:val="24"/>
        </w:rPr>
        <w:t>practices</w:t>
      </w:r>
      <w:r w:rsidRPr="00DE676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5"/>
          <w:sz w:val="24"/>
          <w:szCs w:val="24"/>
        </w:rPr>
        <w:t>are</w:t>
      </w:r>
      <w:r w:rsidRPr="00DE676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DE676D">
        <w:rPr>
          <w:rFonts w:asciiTheme="minorHAnsi" w:hAnsiTheme="minorHAnsi" w:cstheme="minorHAnsi"/>
          <w:spacing w:val="-6"/>
          <w:sz w:val="24"/>
          <w:szCs w:val="24"/>
        </w:rPr>
        <w:t>followed.</w:t>
      </w:r>
    </w:p>
    <w:p w:rsidR="00536DC3" w:rsidRPr="00DE676D" w:rsidRDefault="00536527" w:rsidP="003A5477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pacing w:val="-5"/>
          <w:sz w:val="24"/>
          <w:szCs w:val="24"/>
        </w:rPr>
        <w:t>Provide</w:t>
      </w:r>
      <w:r w:rsidRPr="00DE676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>speci</w:t>
      </w:r>
      <w:r w:rsidRPr="00DE676D">
        <w:rPr>
          <w:rFonts w:asciiTheme="minorHAnsi" w:hAnsiTheme="minorHAnsi" w:cstheme="minorHAnsi"/>
          <w:spacing w:val="-5"/>
          <w:sz w:val="24"/>
          <w:szCs w:val="24"/>
        </w:rPr>
        <w:t>fic</w:t>
      </w:r>
      <w:r w:rsidR="00D64C22"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5"/>
          <w:sz w:val="24"/>
          <w:szCs w:val="24"/>
        </w:rPr>
        <w:t>safety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5"/>
          <w:sz w:val="24"/>
          <w:szCs w:val="24"/>
        </w:rPr>
        <w:t>instruction</w:t>
      </w:r>
      <w:r w:rsidRPr="00DE676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>to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5"/>
          <w:sz w:val="24"/>
          <w:szCs w:val="24"/>
        </w:rPr>
        <w:t>employees,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>as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="00DE676D">
        <w:rPr>
          <w:rFonts w:asciiTheme="minorHAnsi" w:hAnsiTheme="minorHAnsi" w:cstheme="minorHAnsi"/>
          <w:spacing w:val="-6"/>
          <w:sz w:val="24"/>
          <w:szCs w:val="24"/>
        </w:rPr>
        <w:t>required.</w:t>
      </w:r>
    </w:p>
    <w:p w:rsidR="00536DC3" w:rsidRPr="00DE676D" w:rsidRDefault="00742945" w:rsidP="003A5477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pacing w:val="-5"/>
          <w:sz w:val="24"/>
          <w:szCs w:val="24"/>
        </w:rPr>
        <w:t>Identify any sub-contractors to be used during the job</w:t>
      </w:r>
      <w:r w:rsidR="00DE676D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:rsidR="00536DC3" w:rsidRPr="00DE676D" w:rsidRDefault="00742945" w:rsidP="003A5477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Stop work bein</w:t>
      </w:r>
      <w:r w:rsidR="00DE676D">
        <w:rPr>
          <w:rFonts w:asciiTheme="minorHAnsi" w:hAnsiTheme="minorHAnsi" w:cstheme="minorHAnsi"/>
          <w:sz w:val="24"/>
          <w:szCs w:val="24"/>
        </w:rPr>
        <w:t>g performed in an unsafe manner.</w:t>
      </w:r>
    </w:p>
    <w:p w:rsidR="00536DC3" w:rsidRPr="00DE676D" w:rsidRDefault="00742945" w:rsidP="003A5477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 xml:space="preserve">Report incidents to </w:t>
      </w:r>
      <w:r w:rsidR="00DE676D">
        <w:rPr>
          <w:rFonts w:asciiTheme="minorHAnsi" w:hAnsiTheme="minorHAnsi" w:cstheme="minorHAnsi"/>
          <w:sz w:val="24"/>
          <w:szCs w:val="24"/>
        </w:rPr>
        <w:t>the school</w:t>
      </w:r>
      <w:r w:rsidR="00704237" w:rsidRPr="00DE676D">
        <w:rPr>
          <w:rFonts w:asciiTheme="minorHAnsi" w:hAnsiTheme="minorHAnsi" w:cstheme="minorHAnsi"/>
          <w:sz w:val="24"/>
          <w:szCs w:val="24"/>
        </w:rPr>
        <w:t xml:space="preserve"> division</w:t>
      </w:r>
      <w:r w:rsid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immediately and participate in incident investigations, as required.</w:t>
      </w:r>
    </w:p>
    <w:p w:rsidR="00742945" w:rsidRPr="00DE676D" w:rsidRDefault="00742945" w:rsidP="003A5477">
      <w:pPr>
        <w:pStyle w:val="BodyText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 xml:space="preserve">Understand the three basic employee rights that </w:t>
      </w:r>
      <w:r w:rsidRPr="00DE676D">
        <w:rPr>
          <w:rFonts w:asciiTheme="minorHAnsi" w:hAnsiTheme="minorHAnsi" w:cstheme="minorHAnsi"/>
          <w:i/>
          <w:sz w:val="24"/>
          <w:szCs w:val="24"/>
        </w:rPr>
        <w:t>The Occupational Health and Safety Regulations</w:t>
      </w:r>
      <w:r w:rsidR="00F30FD9" w:rsidRPr="00DE676D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8C30D0">
        <w:rPr>
          <w:rFonts w:asciiTheme="minorHAnsi" w:hAnsiTheme="minorHAnsi" w:cstheme="minorHAnsi"/>
          <w:i/>
          <w:sz w:val="24"/>
          <w:szCs w:val="24"/>
        </w:rPr>
        <w:t>2020</w:t>
      </w:r>
      <w:r w:rsidR="00F30FD9" w:rsidRPr="00DE676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provide:</w:t>
      </w:r>
    </w:p>
    <w:p w:rsidR="00742945" w:rsidRPr="00DE676D" w:rsidRDefault="00742945" w:rsidP="003A5477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The right to know;</w:t>
      </w:r>
    </w:p>
    <w:p w:rsidR="00742945" w:rsidRPr="00DE676D" w:rsidRDefault="00742945" w:rsidP="003A5477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The right to participate; and</w:t>
      </w:r>
    </w:p>
    <w:p w:rsidR="00742945" w:rsidRPr="00DE676D" w:rsidRDefault="00742945" w:rsidP="003A5477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 xml:space="preserve">The right to refuse </w:t>
      </w:r>
      <w:r w:rsidR="00DE676D">
        <w:rPr>
          <w:rFonts w:asciiTheme="minorHAnsi" w:hAnsiTheme="minorHAnsi" w:cstheme="minorHAnsi"/>
          <w:sz w:val="24"/>
          <w:szCs w:val="24"/>
        </w:rPr>
        <w:t>unusually dangerous work.</w:t>
      </w:r>
    </w:p>
    <w:p w:rsidR="00742945" w:rsidRPr="00DE676D" w:rsidRDefault="00742945" w:rsidP="00742945">
      <w:pPr>
        <w:widowControl w:val="0"/>
        <w:tabs>
          <w:tab w:val="left" w:pos="1284"/>
        </w:tabs>
        <w:spacing w:after="0" w:line="240" w:lineRule="auto"/>
        <w:ind w:right="1449"/>
        <w:rPr>
          <w:rFonts w:eastAsia="Century Gothic" w:cstheme="minorHAnsi"/>
          <w:sz w:val="24"/>
          <w:szCs w:val="24"/>
          <w:lang w:val="en-US"/>
        </w:rPr>
      </w:pPr>
    </w:p>
    <w:p w:rsidR="00742945" w:rsidRPr="00DE676D" w:rsidRDefault="00742945" w:rsidP="00536DC3">
      <w:pPr>
        <w:pStyle w:val="Heading1"/>
        <w:ind w:left="0"/>
        <w:rPr>
          <w:rFonts w:asciiTheme="minorHAnsi" w:hAnsiTheme="minorHAnsi" w:cstheme="minorHAnsi"/>
          <w:color w:val="70AD47" w:themeColor="accent6"/>
          <w:spacing w:val="24"/>
        </w:rPr>
      </w:pPr>
      <w:r w:rsidRPr="00DE676D">
        <w:rPr>
          <w:rFonts w:asciiTheme="minorHAnsi" w:hAnsiTheme="minorHAnsi" w:cstheme="minorHAnsi"/>
          <w:color w:val="70AD47" w:themeColor="accent6"/>
          <w:spacing w:val="24"/>
        </w:rPr>
        <w:t xml:space="preserve">HAZARD AND RISK ASSESSMENT </w:t>
      </w:r>
    </w:p>
    <w:p w:rsidR="00742945" w:rsidRPr="00DE676D" w:rsidRDefault="00742945" w:rsidP="00DE676D">
      <w:pPr>
        <w:pStyle w:val="BodyText"/>
        <w:spacing w:before="0" w:line="269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Contracted employees must be aware of work site hazards that may exist and work in a manner that does not endanger the safety and health of themselves, their co-workers and the public.</w:t>
      </w:r>
    </w:p>
    <w:p w:rsidR="00DE676D" w:rsidRDefault="00DE676D" w:rsidP="00DE676D">
      <w:pPr>
        <w:pStyle w:val="BodyText"/>
        <w:spacing w:before="0" w:line="269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742945" w:rsidRPr="00DE676D" w:rsidRDefault="004B0408" w:rsidP="00DE676D">
      <w:pPr>
        <w:pStyle w:val="BodyText"/>
        <w:spacing w:before="0" w:line="269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Hazard</w:t>
      </w:r>
      <w:r w:rsidR="00742945" w:rsidRPr="00DE676D">
        <w:rPr>
          <w:rFonts w:asciiTheme="minorHAnsi" w:hAnsiTheme="minorHAnsi" w:cstheme="minorHAnsi"/>
          <w:sz w:val="24"/>
          <w:szCs w:val="24"/>
        </w:rPr>
        <w:t xml:space="preserve"> and risk assessment, elimination or control is a requirement for all work sites.</w:t>
      </w:r>
    </w:p>
    <w:p w:rsidR="00536DC3" w:rsidRPr="00DE676D" w:rsidRDefault="00536DC3" w:rsidP="003A54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:rsidR="00742945" w:rsidRPr="00DE676D" w:rsidRDefault="006B5AAF" w:rsidP="003A5477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lastRenderedPageBreak/>
        <w:t xml:space="preserve">A hazard </w:t>
      </w:r>
      <w:r w:rsidR="00742945" w:rsidRPr="00DE676D">
        <w:rPr>
          <w:rFonts w:asciiTheme="minorHAnsi" w:hAnsiTheme="minorHAnsi" w:cstheme="minorHAnsi"/>
          <w:sz w:val="24"/>
          <w:szCs w:val="24"/>
        </w:rPr>
        <w:t>and risk assessment must be completed before work begins and if job requirements or conditions change.</w:t>
      </w:r>
    </w:p>
    <w:p w:rsidR="00536527" w:rsidRPr="00DE676D" w:rsidRDefault="00536527" w:rsidP="001C6D7B"/>
    <w:p w:rsidR="006B5AAF" w:rsidRPr="00DE676D" w:rsidRDefault="006B5AAF" w:rsidP="00536DC3">
      <w:pPr>
        <w:pStyle w:val="Heading1"/>
        <w:ind w:left="0"/>
        <w:rPr>
          <w:rFonts w:asciiTheme="minorHAnsi" w:hAnsiTheme="minorHAnsi" w:cstheme="minorHAnsi"/>
          <w:color w:val="70AD47" w:themeColor="accent6"/>
          <w:spacing w:val="24"/>
        </w:rPr>
      </w:pPr>
      <w:r w:rsidRPr="00DE676D">
        <w:rPr>
          <w:rFonts w:asciiTheme="minorHAnsi" w:hAnsiTheme="minorHAnsi" w:cstheme="minorHAnsi"/>
          <w:color w:val="70AD47" w:themeColor="accent6"/>
          <w:spacing w:val="24"/>
        </w:rPr>
        <w:t>FIR</w:t>
      </w:r>
      <w:r w:rsidR="00F30FD9" w:rsidRPr="00DE676D">
        <w:rPr>
          <w:rFonts w:asciiTheme="minorHAnsi" w:hAnsiTheme="minorHAnsi" w:cstheme="minorHAnsi"/>
          <w:color w:val="70AD47" w:themeColor="accent6"/>
          <w:spacing w:val="24"/>
        </w:rPr>
        <w:t>ST</w:t>
      </w:r>
      <w:r w:rsidRPr="00DE676D">
        <w:rPr>
          <w:rFonts w:asciiTheme="minorHAnsi" w:hAnsiTheme="minorHAnsi" w:cstheme="minorHAnsi"/>
          <w:color w:val="70AD47" w:themeColor="accent6"/>
          <w:spacing w:val="24"/>
        </w:rPr>
        <w:t xml:space="preserve"> AID AND EMERGENCY REPSONSE </w:t>
      </w:r>
    </w:p>
    <w:p w:rsidR="006B5AAF" w:rsidRPr="00DE676D" w:rsidRDefault="006B5AAF" w:rsidP="00F30FD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Prior</w:t>
      </w:r>
      <w:r w:rsidRPr="00DE67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to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working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>at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the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work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>site,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>personnel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to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>become</w:t>
      </w:r>
      <w:r w:rsidRPr="00DE676D">
        <w:rPr>
          <w:rFonts w:asciiTheme="minorHAnsi" w:hAnsiTheme="minorHAnsi" w:cstheme="minorHAnsi"/>
          <w:spacing w:val="24"/>
          <w:w w:val="99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familiar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with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the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first aid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and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 xml:space="preserve">emergency 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>response</w:t>
      </w:r>
      <w:r w:rsidRPr="00DE676D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>requirements.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This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information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will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>provided</w:t>
      </w:r>
      <w:r w:rsidRPr="00DE67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>prior</w:t>
      </w:r>
      <w:r w:rsidRPr="00DE676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to</w:t>
      </w:r>
      <w:r w:rsidRPr="00DE676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>starting</w:t>
      </w:r>
      <w:r w:rsidRPr="00DE67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work.</w:t>
      </w:r>
    </w:p>
    <w:p w:rsidR="006B5AAF" w:rsidRPr="00DE676D" w:rsidRDefault="006B5AAF" w:rsidP="00F30FD9">
      <w:pPr>
        <w:pStyle w:val="BodyText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First</w:t>
      </w:r>
      <w:r w:rsidRPr="00DE676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>aid</w:t>
      </w:r>
      <w:r w:rsidRPr="00DE676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information</w:t>
      </w:r>
      <w:r w:rsidRPr="00DE676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will</w:t>
      </w:r>
      <w:r w:rsidRPr="00DE676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include:</w:t>
      </w:r>
    </w:p>
    <w:p w:rsidR="006B5AAF" w:rsidRPr="00DE676D" w:rsidRDefault="00DE676D" w:rsidP="00F30FD9">
      <w:pPr>
        <w:pStyle w:val="BodyTex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6B5AAF" w:rsidRPr="00DE676D">
        <w:rPr>
          <w:rFonts w:asciiTheme="minorHAnsi" w:hAnsiTheme="minorHAnsi" w:cstheme="minorHAnsi"/>
          <w:sz w:val="24"/>
          <w:szCs w:val="24"/>
        </w:rPr>
        <w:t>he</w:t>
      </w:r>
      <w:r w:rsidR="006B5AAF"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number</w:t>
      </w:r>
      <w:r w:rsidR="006B5AAF"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of</w:t>
      </w:r>
      <w:r w:rsidR="006B5AAF"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certified</w:t>
      </w:r>
      <w:r w:rsidR="006B5AAF"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 xml:space="preserve">first-aiders </w:t>
      </w:r>
      <w:r w:rsidR="00D64C22" w:rsidRPr="00DE676D">
        <w:rPr>
          <w:rFonts w:asciiTheme="minorHAnsi" w:hAnsiTheme="minorHAnsi" w:cstheme="minorHAnsi"/>
          <w:sz w:val="24"/>
          <w:szCs w:val="24"/>
        </w:rPr>
        <w:t>and contact information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B5AAF" w:rsidRPr="00DE676D" w:rsidRDefault="00DE676D" w:rsidP="00F30FD9">
      <w:pPr>
        <w:pStyle w:val="BodyTex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6B5AAF" w:rsidRPr="00DE676D">
        <w:rPr>
          <w:rFonts w:asciiTheme="minorHAnsi" w:hAnsiTheme="minorHAnsi" w:cstheme="minorHAnsi"/>
          <w:sz w:val="24"/>
          <w:szCs w:val="24"/>
        </w:rPr>
        <w:t>he</w:t>
      </w:r>
      <w:r w:rsidR="006B5AAF" w:rsidRPr="00DE67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location</w:t>
      </w:r>
      <w:r w:rsidR="006B5AAF" w:rsidRPr="00DE67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of</w:t>
      </w:r>
      <w:r w:rsidR="006B5AAF" w:rsidRPr="00DE67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first aid</w:t>
      </w:r>
      <w:r w:rsidR="006B5AAF" w:rsidRPr="00DE67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supplies</w:t>
      </w:r>
      <w:r w:rsidR="006B5AAF" w:rsidRPr="00DE67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and equipment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B5AAF" w:rsidRPr="00DE676D" w:rsidRDefault="00DE676D" w:rsidP="00F30FD9">
      <w:pPr>
        <w:pStyle w:val="BodyTex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6B5AAF" w:rsidRPr="00DE676D">
        <w:rPr>
          <w:rFonts w:asciiTheme="minorHAnsi" w:hAnsiTheme="minorHAnsi" w:cstheme="minorHAnsi"/>
          <w:sz w:val="24"/>
          <w:szCs w:val="24"/>
        </w:rPr>
        <w:t>he</w:t>
      </w:r>
      <w:r w:rsidR="006B5AAF"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pacing w:val="-1"/>
          <w:sz w:val="24"/>
          <w:szCs w:val="24"/>
        </w:rPr>
        <w:t>length</w:t>
      </w:r>
      <w:r w:rsidR="006B5AAF"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of</w:t>
      </w:r>
      <w:r w:rsidR="006B5AAF"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time</w:t>
      </w:r>
      <w:r w:rsidR="006B5AAF"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needed</w:t>
      </w:r>
      <w:r w:rsidR="006B5AAF"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to</w:t>
      </w:r>
      <w:r w:rsidR="006B5AAF"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travel</w:t>
      </w:r>
      <w:r w:rsidR="006B5AAF"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pacing w:val="-1"/>
          <w:sz w:val="24"/>
          <w:szCs w:val="24"/>
        </w:rPr>
        <w:t>from</w:t>
      </w:r>
      <w:r w:rsidR="006B5AAF"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the</w:t>
      </w:r>
      <w:r w:rsidR="006B5AAF"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work</w:t>
      </w:r>
      <w:r w:rsidR="006B5AAF"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pacing w:val="-1"/>
          <w:sz w:val="24"/>
          <w:szCs w:val="24"/>
        </w:rPr>
        <w:t>site</w:t>
      </w:r>
      <w:r w:rsidR="006B5AAF" w:rsidRPr="00DE676D">
        <w:rPr>
          <w:rFonts w:asciiTheme="minorHAnsi" w:eastAsia="Times New Roman" w:hAnsiTheme="minorHAnsi" w:cstheme="minorHAnsi"/>
          <w:spacing w:val="23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to</w:t>
      </w:r>
      <w:r w:rsidR="006B5AAF"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the</w:t>
      </w:r>
      <w:r w:rsidR="006B5AAF"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pacing w:val="-1"/>
          <w:sz w:val="24"/>
          <w:szCs w:val="24"/>
        </w:rPr>
        <w:t>nearest</w:t>
      </w:r>
      <w:r w:rsidR="006B5AAF"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health</w:t>
      </w:r>
      <w:r w:rsidR="006B5AAF"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pacing w:val="-1"/>
          <w:sz w:val="24"/>
          <w:szCs w:val="24"/>
        </w:rPr>
        <w:t>care</w:t>
      </w:r>
      <w:r w:rsidR="006B5AAF"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facility</w:t>
      </w:r>
      <w:r w:rsidR="006B5AAF"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="006B5AAF"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“normal</w:t>
      </w:r>
      <w:r w:rsidR="006B5AAF"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travel”</w:t>
      </w:r>
      <w:r w:rsidR="006B5AAF" w:rsidRPr="00DE676D">
        <w:rPr>
          <w:rFonts w:asciiTheme="minorHAnsi" w:eastAsia="Times New Roman" w:hAnsiTheme="minorHAnsi" w:cstheme="minorHAnsi"/>
          <w:spacing w:val="28"/>
          <w:w w:val="99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conditions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B5AAF" w:rsidRPr="00DE676D" w:rsidRDefault="00DE676D" w:rsidP="00F30FD9">
      <w:pPr>
        <w:pStyle w:val="BodyTex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6B5AAF" w:rsidRPr="00DE676D">
        <w:rPr>
          <w:rFonts w:asciiTheme="minorHAnsi" w:hAnsiTheme="minorHAnsi" w:cstheme="minorHAnsi"/>
          <w:sz w:val="24"/>
          <w:szCs w:val="24"/>
        </w:rPr>
        <w:t>he</w:t>
      </w:r>
      <w:r w:rsidR="006B5AAF" w:rsidRPr="00DE67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means</w:t>
      </w:r>
      <w:r w:rsidR="006B5AAF" w:rsidRPr="00DE67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of</w:t>
      </w:r>
      <w:r w:rsidR="006B5AAF" w:rsidRPr="00DE67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communication to</w:t>
      </w:r>
      <w:r w:rsidR="006B5AAF" w:rsidRPr="00DE67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contact</w:t>
      </w:r>
      <w:r w:rsidR="006B5AAF" w:rsidRPr="00DE67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first aid</w:t>
      </w:r>
      <w:r w:rsidR="003D5788"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pacing w:val="-1"/>
          <w:sz w:val="24"/>
          <w:szCs w:val="24"/>
        </w:rPr>
        <w:t>services</w:t>
      </w:r>
      <w:r w:rsidR="006B5AAF"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6B5AAF"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the</w:t>
      </w:r>
      <w:r w:rsidR="006B5AAF" w:rsidRPr="00DE67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z w:val="24"/>
          <w:szCs w:val="24"/>
        </w:rPr>
        <w:t>medical</w:t>
      </w:r>
      <w:r w:rsidR="006B5AAF"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B5AAF" w:rsidRPr="00DE676D">
        <w:rPr>
          <w:rFonts w:asciiTheme="minorHAnsi" w:hAnsiTheme="minorHAnsi" w:cstheme="minorHAnsi"/>
          <w:spacing w:val="-1"/>
          <w:sz w:val="24"/>
          <w:szCs w:val="24"/>
        </w:rPr>
        <w:t xml:space="preserve">care </w:t>
      </w:r>
      <w:r w:rsidR="006B5AAF" w:rsidRPr="00DE676D">
        <w:rPr>
          <w:rFonts w:asciiTheme="minorHAnsi" w:hAnsiTheme="minorHAnsi" w:cstheme="minorHAnsi"/>
          <w:sz w:val="24"/>
          <w:szCs w:val="24"/>
        </w:rPr>
        <w:t>facility.</w:t>
      </w:r>
    </w:p>
    <w:p w:rsidR="00536527" w:rsidRPr="00DE676D" w:rsidRDefault="00536527" w:rsidP="00F30FD9">
      <w:pPr>
        <w:pStyle w:val="BodyText"/>
        <w:rPr>
          <w:rFonts w:asciiTheme="minorHAnsi" w:hAnsiTheme="minorHAnsi" w:cstheme="minorHAnsi"/>
          <w:spacing w:val="24"/>
          <w:sz w:val="24"/>
          <w:szCs w:val="24"/>
        </w:rPr>
      </w:pPr>
    </w:p>
    <w:p w:rsidR="00536527" w:rsidRPr="00DE676D" w:rsidRDefault="003D5788" w:rsidP="00536DC3">
      <w:pPr>
        <w:pStyle w:val="Heading1"/>
        <w:ind w:left="0"/>
        <w:rPr>
          <w:rFonts w:asciiTheme="minorHAnsi" w:hAnsiTheme="minorHAnsi" w:cstheme="minorHAnsi"/>
          <w:color w:val="70AD47" w:themeColor="accent6"/>
          <w:spacing w:val="24"/>
        </w:rPr>
      </w:pPr>
      <w:r w:rsidRPr="00DE676D">
        <w:rPr>
          <w:rFonts w:asciiTheme="minorHAnsi" w:hAnsiTheme="minorHAnsi" w:cstheme="minorHAnsi"/>
          <w:color w:val="70AD47" w:themeColor="accent6"/>
          <w:spacing w:val="24"/>
        </w:rPr>
        <w:t>HAZARDOUS PRODUCTS</w:t>
      </w:r>
    </w:p>
    <w:p w:rsidR="003D5788" w:rsidRPr="00DE676D" w:rsidRDefault="003D5788" w:rsidP="00D64C22">
      <w:pPr>
        <w:pStyle w:val="BodyText"/>
        <w:spacing w:before="96" w:line="269" w:lineRule="auto"/>
        <w:ind w:left="0" w:right="4"/>
        <w:rPr>
          <w:rFonts w:asciiTheme="minorHAnsi" w:hAnsiTheme="minorHAnsi" w:cstheme="minorHAnsi"/>
          <w:color w:val="231F20"/>
          <w:spacing w:val="-1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Contractors</w:t>
      </w:r>
      <w:r w:rsidRPr="00DE676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that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bring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hazardous products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onto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E676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work</w:t>
      </w:r>
      <w:r w:rsidRPr="00DE676D">
        <w:rPr>
          <w:rFonts w:asciiTheme="minorHAnsi" w:hAnsiTheme="minorHAnsi" w:cstheme="minorHAnsi"/>
          <w:color w:val="231F20"/>
          <w:spacing w:val="35"/>
          <w:w w:val="99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site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must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also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bring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Safety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Data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Sheet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(SDS)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for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each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hazardous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product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and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be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familiar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with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each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product’s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SDS,</w:t>
      </w:r>
      <w:r w:rsidRPr="00DE676D">
        <w:rPr>
          <w:rFonts w:asciiTheme="minorHAnsi" w:eastAsia="Times New Roman" w:hAnsiTheme="minorHAnsi" w:cstheme="minorHAnsi"/>
          <w:color w:val="231F20"/>
          <w:spacing w:val="47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including</w:t>
      </w:r>
      <w:r w:rsidRPr="00DE676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E676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product’s</w:t>
      </w:r>
      <w:r w:rsidRPr="00DE676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hazards,</w:t>
      </w:r>
      <w:r w:rsidRPr="00DE676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E676D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personal</w:t>
      </w:r>
      <w:r w:rsidRPr="00DE676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protection</w:t>
      </w:r>
      <w:r w:rsidR="00D64C22" w:rsidRPr="00DE676D">
        <w:rPr>
          <w:rFonts w:asciiTheme="minorHAnsi" w:eastAsia="Times New Roman" w:hAnsiTheme="minorHAnsi" w:cstheme="minorHAnsi"/>
          <w:color w:val="231F20"/>
          <w:spacing w:val="47"/>
          <w:w w:val="99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required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and the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first aid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 xml:space="preserve">and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release response,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 xml:space="preserve"> in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the event</w:t>
      </w:r>
      <w:r w:rsidRPr="00DE676D">
        <w:rPr>
          <w:rFonts w:asciiTheme="minorHAnsi" w:hAnsiTheme="minorHAnsi" w:cstheme="minorHAnsi"/>
          <w:color w:val="231F20"/>
          <w:spacing w:val="41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there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is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contact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or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release.</w:t>
      </w:r>
    </w:p>
    <w:p w:rsidR="00D64C22" w:rsidRPr="00DE676D" w:rsidRDefault="00D64C22" w:rsidP="00DE676D"/>
    <w:p w:rsidR="003D5788" w:rsidRPr="00DE676D" w:rsidRDefault="003D5788" w:rsidP="00536DC3">
      <w:pPr>
        <w:pStyle w:val="Heading1"/>
        <w:ind w:left="0"/>
        <w:rPr>
          <w:rFonts w:asciiTheme="minorHAnsi" w:hAnsiTheme="minorHAnsi" w:cstheme="minorHAnsi"/>
          <w:color w:val="70AD47" w:themeColor="accent6"/>
          <w:spacing w:val="24"/>
        </w:rPr>
      </w:pPr>
      <w:r w:rsidRPr="00DE676D">
        <w:rPr>
          <w:rFonts w:asciiTheme="minorHAnsi" w:hAnsiTheme="minorHAnsi" w:cstheme="minorHAnsi"/>
          <w:color w:val="70AD47" w:themeColor="accent6"/>
          <w:spacing w:val="24"/>
        </w:rPr>
        <w:t>PERSONAL PROTECTIVE EQUIPMENT (PPE)</w:t>
      </w:r>
    </w:p>
    <w:p w:rsidR="003D5788" w:rsidRPr="00DE676D" w:rsidRDefault="003D5788" w:rsidP="00F30FD9">
      <w:pPr>
        <w:pStyle w:val="BodyText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PPE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will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>required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for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certain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work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>activities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will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DE676D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identified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at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the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site-specific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orientation,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based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on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a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>hazard</w:t>
      </w:r>
      <w:r w:rsidRPr="00DE676D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1"/>
          <w:sz w:val="24"/>
          <w:szCs w:val="24"/>
        </w:rPr>
        <w:t xml:space="preserve">and </w:t>
      </w:r>
      <w:r w:rsidRPr="00DE676D">
        <w:rPr>
          <w:rFonts w:asciiTheme="minorHAnsi" w:hAnsiTheme="minorHAnsi" w:cstheme="minorHAnsi"/>
          <w:sz w:val="24"/>
          <w:szCs w:val="24"/>
        </w:rPr>
        <w:t>risk assessment.</w:t>
      </w:r>
    </w:p>
    <w:p w:rsidR="003D5788" w:rsidRPr="00DE676D" w:rsidRDefault="003D5788" w:rsidP="00DE676D"/>
    <w:p w:rsidR="003D5788" w:rsidRPr="00DE676D" w:rsidRDefault="003D5788" w:rsidP="00536DC3">
      <w:pPr>
        <w:pStyle w:val="Heading1"/>
        <w:ind w:left="0"/>
        <w:rPr>
          <w:rFonts w:asciiTheme="minorHAnsi" w:hAnsiTheme="minorHAnsi" w:cstheme="minorHAnsi"/>
          <w:color w:val="70AD47" w:themeColor="accent6"/>
          <w:spacing w:val="24"/>
        </w:rPr>
      </w:pPr>
      <w:r w:rsidRPr="00DE676D">
        <w:rPr>
          <w:rFonts w:asciiTheme="minorHAnsi" w:hAnsiTheme="minorHAnsi" w:cstheme="minorHAnsi"/>
          <w:color w:val="70AD47" w:themeColor="accent6"/>
          <w:spacing w:val="24"/>
        </w:rPr>
        <w:t>MONITORING</w:t>
      </w:r>
    </w:p>
    <w:p w:rsidR="003D5788" w:rsidRPr="00DE676D" w:rsidRDefault="00704237" w:rsidP="00F30FD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[Enter division name]</w:t>
      </w:r>
      <w:r w:rsidR="003D5788" w:rsidRPr="00DE676D">
        <w:rPr>
          <w:rFonts w:asciiTheme="minorHAnsi" w:hAnsiTheme="minorHAnsi" w:cstheme="minorHAnsi"/>
          <w:sz w:val="24"/>
          <w:szCs w:val="24"/>
        </w:rPr>
        <w:t xml:space="preserve"> Operations Sector will monitor work sites to ensure health and safety requirements are met through inspections and work observations.</w:t>
      </w:r>
    </w:p>
    <w:p w:rsidR="00F30FD9" w:rsidRPr="00DE676D" w:rsidRDefault="00F30FD9" w:rsidP="00F30FD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:rsidR="003D5788" w:rsidRPr="00DE676D" w:rsidRDefault="003D5788" w:rsidP="00536DC3">
      <w:pPr>
        <w:pStyle w:val="Heading1"/>
        <w:ind w:left="0"/>
        <w:rPr>
          <w:rFonts w:asciiTheme="minorHAnsi" w:hAnsiTheme="minorHAnsi" w:cstheme="minorHAnsi"/>
          <w:color w:val="70AD47" w:themeColor="accent6"/>
          <w:spacing w:val="24"/>
        </w:rPr>
      </w:pPr>
      <w:r w:rsidRPr="00DE676D">
        <w:rPr>
          <w:rFonts w:asciiTheme="minorHAnsi" w:hAnsiTheme="minorHAnsi" w:cstheme="minorHAnsi"/>
          <w:color w:val="70AD47" w:themeColor="accent6"/>
          <w:spacing w:val="24"/>
        </w:rPr>
        <w:t>HOUSEKEEPING</w:t>
      </w:r>
    </w:p>
    <w:p w:rsidR="003D5788" w:rsidRPr="00DE676D" w:rsidRDefault="003D5788" w:rsidP="00F30FD9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pacing w:val="-6"/>
          <w:sz w:val="24"/>
          <w:szCs w:val="24"/>
        </w:rPr>
        <w:t>Contractor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shall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keep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work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sites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clean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and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orderly.</w:t>
      </w:r>
    </w:p>
    <w:p w:rsidR="00536DC3" w:rsidRPr="00DE676D" w:rsidRDefault="003D5788" w:rsidP="00F30FD9">
      <w:pPr>
        <w:pStyle w:val="BodyText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Emergency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 xml:space="preserve">exits, 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>fir</w:t>
      </w:r>
      <w:r w:rsidRPr="00DE676D">
        <w:rPr>
          <w:rFonts w:asciiTheme="minorHAnsi" w:hAnsiTheme="minorHAnsi" w:cstheme="minorHAnsi"/>
          <w:sz w:val="24"/>
          <w:szCs w:val="24"/>
        </w:rPr>
        <w:t>e, first aid and rescue equipment shall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be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maintained</w:t>
      </w:r>
      <w:r w:rsidRPr="00DE67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clear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of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obstructions.</w:t>
      </w:r>
    </w:p>
    <w:p w:rsidR="00536DC3" w:rsidRPr="00DE676D" w:rsidRDefault="003D5788" w:rsidP="00F30FD9">
      <w:pPr>
        <w:pStyle w:val="BodyText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Oil, grease, mud, litter and other debris shall be cleaned</w:t>
      </w:r>
      <w:r w:rsidRPr="00DE676D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up as soon as it is spilled</w:t>
      </w:r>
      <w:r w:rsidR="00E05BA9" w:rsidRPr="00DE676D">
        <w:rPr>
          <w:rFonts w:asciiTheme="minorHAnsi" w:hAnsiTheme="minorHAnsi" w:cstheme="minorHAnsi"/>
          <w:sz w:val="24"/>
          <w:szCs w:val="24"/>
        </w:rPr>
        <w:t xml:space="preserve"> or discovered.</w:t>
      </w:r>
      <w:r w:rsidRPr="00DE676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36DC3" w:rsidRPr="00DE676D" w:rsidRDefault="003D5788" w:rsidP="00F30FD9">
      <w:pPr>
        <w:pStyle w:val="BodyText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Materials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shall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be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stored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neatly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where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they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do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not</w:t>
      </w:r>
      <w:r w:rsidRPr="00DE676D">
        <w:rPr>
          <w:rFonts w:asciiTheme="minorHAnsi" w:hAnsiTheme="minorHAnsi" w:cstheme="minorHAnsi"/>
          <w:spacing w:val="29"/>
          <w:w w:val="99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obstruct</w:t>
      </w:r>
      <w:r w:rsidRPr="00DE676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work.</w:t>
      </w:r>
    </w:p>
    <w:p w:rsidR="00536DC3" w:rsidRPr="00DE676D" w:rsidRDefault="003D5788" w:rsidP="00F30FD9">
      <w:pPr>
        <w:pStyle w:val="BodyText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Supervisors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shall leave work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sites in a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safe and secure</w:t>
      </w:r>
      <w:r w:rsidRPr="00DE676D">
        <w:rPr>
          <w:rFonts w:asciiTheme="minorHAnsi" w:hAnsiTheme="minorHAnsi" w:cstheme="minorHAnsi"/>
          <w:spacing w:val="28"/>
          <w:w w:val="99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condition,</w:t>
      </w:r>
      <w:r w:rsidRPr="00DE676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ensuring</w:t>
      </w:r>
      <w:r w:rsidRPr="00DE676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hazardous</w:t>
      </w:r>
      <w:r w:rsidRPr="00DE676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conditions</w:t>
      </w:r>
      <w:r w:rsidRPr="00DE676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that</w:t>
      </w:r>
      <w:r w:rsidRPr="00DE676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may</w:t>
      </w:r>
      <w:r w:rsidRPr="00DE676D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result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in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injury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to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other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workers;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general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public</w:t>
      </w:r>
      <w:r w:rsidRPr="00DE67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and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the</w:t>
      </w:r>
      <w:r w:rsidRPr="00DE676D">
        <w:rPr>
          <w:rFonts w:asciiTheme="minorHAnsi" w:hAnsiTheme="minorHAnsi" w:cstheme="minorHAnsi"/>
          <w:spacing w:val="30"/>
          <w:w w:val="99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environment</w:t>
      </w:r>
      <w:r w:rsidRPr="00DE676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are</w:t>
      </w:r>
      <w:r w:rsidRPr="00DE676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controlled.</w:t>
      </w:r>
    </w:p>
    <w:p w:rsidR="00536DC3" w:rsidRPr="00DE676D" w:rsidRDefault="003D5788" w:rsidP="00F30FD9">
      <w:pPr>
        <w:pStyle w:val="BodyText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lastRenderedPageBreak/>
        <w:t>Properly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dispose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of and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recycle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waste in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z w:val="24"/>
          <w:szCs w:val="24"/>
        </w:rPr>
        <w:t>an acceptable</w:t>
      </w:r>
      <w:r w:rsidRPr="00DE676D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spacing w:val="-2"/>
          <w:sz w:val="24"/>
          <w:szCs w:val="24"/>
        </w:rPr>
        <w:t>manner.</w:t>
      </w:r>
    </w:p>
    <w:p w:rsidR="003D5788" w:rsidRPr="00DE676D" w:rsidRDefault="003D5788" w:rsidP="00F30FD9">
      <w:pPr>
        <w:pStyle w:val="BodyText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eastAsia="Calibri" w:hAnsiTheme="minorHAnsi" w:cstheme="minorHAnsi"/>
          <w:sz w:val="24"/>
          <w:szCs w:val="24"/>
        </w:rPr>
        <w:t>Whenever</w:t>
      </w:r>
      <w:r w:rsidRPr="00DE676D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eastAsia="Calibri" w:hAnsiTheme="minorHAnsi" w:cstheme="minorHAnsi"/>
          <w:sz w:val="24"/>
          <w:szCs w:val="24"/>
        </w:rPr>
        <w:t>possible, aisles,</w:t>
      </w:r>
      <w:r w:rsidRPr="00DE676D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eastAsia="Calibri" w:hAnsiTheme="minorHAnsi" w:cstheme="minorHAnsi"/>
          <w:sz w:val="24"/>
          <w:szCs w:val="24"/>
        </w:rPr>
        <w:t>walkways and</w:t>
      </w:r>
      <w:r w:rsidRPr="00DE676D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eastAsia="Calibri" w:hAnsiTheme="minorHAnsi" w:cstheme="minorHAnsi"/>
          <w:sz w:val="24"/>
          <w:szCs w:val="24"/>
        </w:rPr>
        <w:t>stairs shall</w:t>
      </w:r>
      <w:r w:rsidRPr="00DE676D">
        <w:rPr>
          <w:rFonts w:asciiTheme="minorHAnsi" w:eastAsia="Calibri" w:hAnsiTheme="minorHAnsi" w:cstheme="minorHAnsi"/>
          <w:spacing w:val="-2"/>
          <w:sz w:val="24"/>
          <w:szCs w:val="24"/>
        </w:rPr>
        <w:t xml:space="preserve"> </w:t>
      </w:r>
      <w:r w:rsidRPr="00DE676D">
        <w:rPr>
          <w:rFonts w:asciiTheme="minorHAnsi" w:eastAsia="Calibri" w:hAnsiTheme="minorHAnsi" w:cstheme="minorHAnsi"/>
          <w:sz w:val="24"/>
          <w:szCs w:val="24"/>
        </w:rPr>
        <w:t>be</w:t>
      </w:r>
      <w:r w:rsidRPr="00DE676D">
        <w:rPr>
          <w:rFonts w:asciiTheme="minorHAnsi" w:eastAsia="Calibri" w:hAnsiTheme="minorHAnsi" w:cstheme="minorHAnsi"/>
          <w:spacing w:val="25"/>
          <w:sz w:val="24"/>
          <w:szCs w:val="24"/>
        </w:rPr>
        <w:t xml:space="preserve"> </w:t>
      </w:r>
      <w:r w:rsidRPr="00DE676D">
        <w:rPr>
          <w:rFonts w:asciiTheme="minorHAnsi" w:eastAsia="Calibri" w:hAnsiTheme="minorHAnsi" w:cstheme="minorHAnsi"/>
          <w:sz w:val="24"/>
          <w:szCs w:val="24"/>
        </w:rPr>
        <w:t>kept</w:t>
      </w:r>
      <w:r w:rsidRPr="00DE676D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eastAsia="Calibri" w:hAnsiTheme="minorHAnsi" w:cstheme="minorHAnsi"/>
          <w:sz w:val="24"/>
          <w:szCs w:val="24"/>
        </w:rPr>
        <w:t>clear</w:t>
      </w:r>
      <w:r w:rsidRPr="00DE676D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eastAsia="Calibri" w:hAnsiTheme="minorHAnsi" w:cstheme="minorHAnsi"/>
          <w:sz w:val="24"/>
          <w:szCs w:val="24"/>
        </w:rPr>
        <w:t>to</w:t>
      </w:r>
      <w:r w:rsidRPr="00DE676D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eastAsia="Calibri" w:hAnsiTheme="minorHAnsi" w:cstheme="minorHAnsi"/>
          <w:sz w:val="24"/>
          <w:szCs w:val="24"/>
        </w:rPr>
        <w:t>ensure</w:t>
      </w:r>
      <w:r w:rsidRPr="00DE676D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eastAsia="Calibri" w:hAnsiTheme="minorHAnsi" w:cstheme="minorHAnsi"/>
          <w:sz w:val="24"/>
          <w:szCs w:val="24"/>
        </w:rPr>
        <w:t>safe</w:t>
      </w:r>
      <w:r w:rsidRPr="00DE676D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eastAsia="Calibri" w:hAnsiTheme="minorHAnsi" w:cstheme="minorHAnsi"/>
          <w:sz w:val="24"/>
          <w:szCs w:val="24"/>
        </w:rPr>
        <w:t>entrances</w:t>
      </w:r>
      <w:r w:rsidRPr="00DE676D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eastAsia="Calibri" w:hAnsiTheme="minorHAnsi" w:cstheme="minorHAnsi"/>
          <w:sz w:val="24"/>
          <w:szCs w:val="24"/>
        </w:rPr>
        <w:t>and</w:t>
      </w:r>
      <w:r w:rsidRPr="00DE676D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</w:t>
      </w:r>
      <w:r w:rsidRPr="00DE676D">
        <w:rPr>
          <w:rFonts w:asciiTheme="minorHAnsi" w:eastAsia="Calibri" w:hAnsiTheme="minorHAnsi" w:cstheme="minorHAnsi"/>
          <w:sz w:val="24"/>
          <w:szCs w:val="24"/>
        </w:rPr>
        <w:t>exits.</w:t>
      </w:r>
    </w:p>
    <w:p w:rsidR="00E05BA9" w:rsidRPr="00DE676D" w:rsidRDefault="00E05BA9" w:rsidP="00E05BA9">
      <w:pPr>
        <w:widowControl w:val="0"/>
        <w:tabs>
          <w:tab w:val="left" w:pos="1320"/>
        </w:tabs>
        <w:spacing w:before="90" w:after="0" w:line="269" w:lineRule="auto"/>
        <w:ind w:right="947"/>
        <w:rPr>
          <w:rFonts w:ascii="Century Gothic" w:eastAsia="Calibri" w:hAnsi="Century Gothic" w:cs="Times New Roman"/>
          <w:color w:val="231F20"/>
          <w:sz w:val="24"/>
          <w:szCs w:val="24"/>
        </w:rPr>
      </w:pPr>
    </w:p>
    <w:p w:rsidR="00E05BA9" w:rsidRDefault="00704237" w:rsidP="00E05BA9">
      <w:pPr>
        <w:widowControl w:val="0"/>
        <w:tabs>
          <w:tab w:val="left" w:pos="1320"/>
        </w:tabs>
        <w:spacing w:before="90" w:after="0" w:line="269" w:lineRule="auto"/>
        <w:ind w:right="947"/>
        <w:rPr>
          <w:rFonts w:cstheme="minorHAnsi"/>
          <w:b/>
          <w:color w:val="70AD47" w:themeColor="accent6"/>
          <w:spacing w:val="24"/>
          <w:sz w:val="24"/>
          <w:szCs w:val="24"/>
        </w:rPr>
      </w:pPr>
      <w:r w:rsidRPr="00DE676D">
        <w:rPr>
          <w:rFonts w:cstheme="minorHAnsi"/>
          <w:b/>
          <w:color w:val="70AD47" w:themeColor="accent6"/>
          <w:spacing w:val="24"/>
          <w:sz w:val="24"/>
          <w:szCs w:val="24"/>
        </w:rPr>
        <w:t>[ENTER DIVISION NAME]</w:t>
      </w:r>
      <w:r w:rsidR="00E05BA9" w:rsidRPr="00DE676D">
        <w:rPr>
          <w:rFonts w:cstheme="minorHAnsi"/>
          <w:b/>
          <w:color w:val="70AD47" w:themeColor="accent6"/>
          <w:spacing w:val="24"/>
          <w:sz w:val="24"/>
          <w:szCs w:val="24"/>
        </w:rPr>
        <w:t xml:space="preserve"> ADMINISTRATIVE PROCEDURES (AP)</w:t>
      </w:r>
    </w:p>
    <w:p w:rsidR="006829E0" w:rsidRPr="00DE676D" w:rsidRDefault="006829E0" w:rsidP="00E05BA9">
      <w:pPr>
        <w:widowControl w:val="0"/>
        <w:tabs>
          <w:tab w:val="left" w:pos="1320"/>
        </w:tabs>
        <w:spacing w:before="90" w:after="0" w:line="269" w:lineRule="auto"/>
        <w:ind w:right="947"/>
        <w:rPr>
          <w:rFonts w:cstheme="minorHAnsi"/>
          <w:b/>
          <w:color w:val="70AD47" w:themeColor="accent6"/>
          <w:spacing w:val="24"/>
          <w:sz w:val="24"/>
          <w:szCs w:val="24"/>
        </w:rPr>
      </w:pPr>
    </w:p>
    <w:tbl>
      <w:tblPr>
        <w:tblStyle w:val="TableNormal1"/>
        <w:tblW w:w="0" w:type="auto"/>
        <w:tblInd w:w="887" w:type="dxa"/>
        <w:tblLayout w:type="fixed"/>
        <w:tblLook w:val="01E0" w:firstRow="1" w:lastRow="1" w:firstColumn="1" w:lastColumn="1" w:noHBand="0" w:noVBand="0"/>
      </w:tblPr>
      <w:tblGrid>
        <w:gridCol w:w="2983"/>
        <w:gridCol w:w="3420"/>
      </w:tblGrid>
      <w:tr w:rsidR="00E05BA9" w:rsidRPr="00DE676D" w:rsidTr="006829E0">
        <w:trPr>
          <w:trHeight w:hRule="exact" w:val="478"/>
        </w:trPr>
        <w:tc>
          <w:tcPr>
            <w:tcW w:w="2983" w:type="dxa"/>
            <w:tcBorders>
              <w:top w:val="nil"/>
              <w:left w:val="nil"/>
              <w:bottom w:val="nil"/>
              <w:right w:val="single" w:sz="2" w:space="0" w:color="63656A"/>
            </w:tcBorders>
            <w:shd w:val="clear" w:color="auto" w:fill="63656A"/>
          </w:tcPr>
          <w:p w:rsidR="00E05BA9" w:rsidRPr="00DE676D" w:rsidRDefault="009269A7" w:rsidP="006829E0">
            <w:pPr>
              <w:pStyle w:val="TableParagraph"/>
              <w:spacing w:before="138"/>
              <w:ind w:left="80"/>
              <w:jc w:val="center"/>
              <w:rPr>
                <w:rFonts w:eastAsia="Century Gothic"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/>
                <w:sz w:val="24"/>
                <w:szCs w:val="24"/>
              </w:rPr>
              <w:t>Policy</w:t>
            </w:r>
          </w:p>
        </w:tc>
        <w:tc>
          <w:tcPr>
            <w:tcW w:w="3420" w:type="dxa"/>
            <w:tcBorders>
              <w:top w:val="nil"/>
              <w:left w:val="single" w:sz="2" w:space="0" w:color="63656A"/>
              <w:bottom w:val="nil"/>
              <w:right w:val="nil"/>
            </w:tcBorders>
            <w:shd w:val="clear" w:color="auto" w:fill="63656A"/>
          </w:tcPr>
          <w:p w:rsidR="00E05BA9" w:rsidRPr="00DE676D" w:rsidRDefault="00E05BA9" w:rsidP="006829E0">
            <w:pPr>
              <w:pStyle w:val="TableParagraph"/>
              <w:spacing w:before="138"/>
              <w:ind w:left="77"/>
              <w:jc w:val="center"/>
              <w:rPr>
                <w:rFonts w:eastAsia="Century Gothic" w:cstheme="minorHAnsi"/>
                <w:sz w:val="24"/>
                <w:szCs w:val="24"/>
              </w:rPr>
            </w:pPr>
            <w:r w:rsidRPr="00DE676D">
              <w:rPr>
                <w:rFonts w:cstheme="minorHAnsi"/>
                <w:b/>
                <w:color w:val="FFFFFF"/>
                <w:sz w:val="24"/>
                <w:szCs w:val="24"/>
              </w:rPr>
              <w:t>Brief Description / Application</w:t>
            </w:r>
          </w:p>
        </w:tc>
      </w:tr>
      <w:tr w:rsidR="00E05BA9" w:rsidRPr="00DE676D" w:rsidTr="009269A7">
        <w:trPr>
          <w:trHeight w:hRule="exact" w:val="1663"/>
        </w:trPr>
        <w:tc>
          <w:tcPr>
            <w:tcW w:w="2983" w:type="dxa"/>
            <w:tcBorders>
              <w:top w:val="nil"/>
              <w:left w:val="single" w:sz="2" w:space="0" w:color="63656A"/>
              <w:bottom w:val="single" w:sz="2" w:space="0" w:color="63656A"/>
              <w:right w:val="single" w:sz="2" w:space="0" w:color="63656A"/>
            </w:tcBorders>
          </w:tcPr>
          <w:p w:rsidR="00E05BA9" w:rsidRPr="00DE676D" w:rsidRDefault="00E05BA9" w:rsidP="006829E0">
            <w:pPr>
              <w:pStyle w:val="TableParagraph"/>
              <w:ind w:left="103"/>
              <w:rPr>
                <w:rFonts w:eastAsia="Times New Roman" w:cstheme="minorHAnsi"/>
                <w:sz w:val="24"/>
                <w:szCs w:val="24"/>
              </w:rPr>
            </w:pPr>
          </w:p>
          <w:p w:rsidR="00E05BA9" w:rsidRPr="00DE676D" w:rsidRDefault="00846036" w:rsidP="008C30D0">
            <w:pPr>
              <w:pStyle w:val="TableParagraph"/>
              <w:spacing w:before="120"/>
              <w:ind w:left="77" w:firstLine="116"/>
              <w:rPr>
                <w:rFonts w:eastAsia="Century Gothic" w:cstheme="minorHAnsi"/>
                <w:sz w:val="24"/>
                <w:szCs w:val="24"/>
              </w:rPr>
            </w:pPr>
            <w:r w:rsidRPr="00DE676D">
              <w:rPr>
                <w:rFonts w:cstheme="minorHAnsi"/>
                <w:color w:val="231F20"/>
                <w:sz w:val="24"/>
                <w:szCs w:val="24"/>
              </w:rPr>
              <w:t xml:space="preserve">Confidentiality </w:t>
            </w:r>
            <w:r w:rsidR="009269A7">
              <w:rPr>
                <w:rFonts w:cstheme="minorHAnsi"/>
                <w:color w:val="231F20"/>
                <w:sz w:val="24"/>
                <w:szCs w:val="24"/>
              </w:rPr>
              <w:t>Policy</w:t>
            </w:r>
          </w:p>
        </w:tc>
        <w:tc>
          <w:tcPr>
            <w:tcW w:w="3420" w:type="dxa"/>
            <w:tcBorders>
              <w:top w:val="nil"/>
              <w:left w:val="single" w:sz="2" w:space="0" w:color="63656A"/>
              <w:bottom w:val="single" w:sz="2" w:space="0" w:color="63656A"/>
              <w:right w:val="single" w:sz="2" w:space="0" w:color="63656A"/>
            </w:tcBorders>
          </w:tcPr>
          <w:p w:rsidR="00E05BA9" w:rsidRDefault="00846036" w:rsidP="008C30D0">
            <w:pPr>
              <w:pStyle w:val="TableParagraph"/>
              <w:spacing w:line="269" w:lineRule="auto"/>
              <w:ind w:left="180" w:right="504"/>
              <w:rPr>
                <w:rFonts w:cstheme="minorHAnsi"/>
                <w:color w:val="231F20"/>
                <w:sz w:val="24"/>
                <w:szCs w:val="24"/>
              </w:rPr>
            </w:pPr>
            <w:r w:rsidRPr="00DE676D">
              <w:rPr>
                <w:rFonts w:cstheme="minorHAnsi"/>
                <w:color w:val="231F20"/>
                <w:sz w:val="24"/>
                <w:szCs w:val="24"/>
              </w:rPr>
              <w:t xml:space="preserve">All information regarding </w:t>
            </w:r>
            <w:r w:rsidR="00B955E5" w:rsidRPr="00DE676D">
              <w:rPr>
                <w:rFonts w:cstheme="minorHAnsi"/>
                <w:color w:val="231F20"/>
                <w:sz w:val="24"/>
                <w:szCs w:val="24"/>
              </w:rPr>
              <w:t>[enter division name]</w:t>
            </w:r>
            <w:r w:rsidRPr="00DE676D">
              <w:rPr>
                <w:rFonts w:cstheme="minorHAnsi"/>
                <w:color w:val="231F20"/>
                <w:sz w:val="24"/>
                <w:szCs w:val="24"/>
              </w:rPr>
              <w:t xml:space="preserve"> staff or students are to remain confidential </w:t>
            </w:r>
            <w:r w:rsidR="009269A7">
              <w:rPr>
                <w:rFonts w:cstheme="minorHAnsi"/>
                <w:color w:val="231F20"/>
                <w:sz w:val="24"/>
                <w:szCs w:val="24"/>
              </w:rPr>
              <w:t>–Applicable to all</w:t>
            </w:r>
          </w:p>
          <w:p w:rsidR="009269A7" w:rsidRPr="00DE676D" w:rsidRDefault="009269A7" w:rsidP="006829E0">
            <w:pPr>
              <w:pStyle w:val="TableParagraph"/>
              <w:spacing w:line="269" w:lineRule="auto"/>
              <w:ind w:left="77" w:right="504" w:firstLine="13"/>
              <w:rPr>
                <w:rFonts w:eastAsia="Century Gothic" w:cstheme="minorHAnsi"/>
                <w:sz w:val="24"/>
                <w:szCs w:val="24"/>
              </w:rPr>
            </w:pPr>
          </w:p>
        </w:tc>
      </w:tr>
      <w:tr w:rsidR="00E05BA9" w:rsidRPr="00DE676D" w:rsidTr="009269A7">
        <w:trPr>
          <w:trHeight w:hRule="exact" w:val="1422"/>
        </w:trPr>
        <w:tc>
          <w:tcPr>
            <w:tcW w:w="2983" w:type="dxa"/>
            <w:tcBorders>
              <w:top w:val="single" w:sz="2" w:space="0" w:color="63656A"/>
              <w:left w:val="single" w:sz="2" w:space="0" w:color="63656A"/>
              <w:bottom w:val="single" w:sz="2" w:space="0" w:color="63656A"/>
              <w:right w:val="single" w:sz="2" w:space="0" w:color="63656A"/>
            </w:tcBorders>
          </w:tcPr>
          <w:p w:rsidR="008C30D0" w:rsidRDefault="008C30D0" w:rsidP="002D0636">
            <w:pPr>
              <w:pStyle w:val="TableParagraph"/>
              <w:rPr>
                <w:rFonts w:eastAsia="Times New Roman" w:cstheme="minorHAnsi"/>
                <w:sz w:val="24"/>
                <w:szCs w:val="24"/>
              </w:rPr>
            </w:pPr>
          </w:p>
          <w:p w:rsidR="00E05BA9" w:rsidRPr="00DE676D" w:rsidRDefault="006F52DA" w:rsidP="008C30D0">
            <w:pPr>
              <w:pStyle w:val="TableParagraph"/>
              <w:ind w:firstLine="193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</w:t>
            </w:r>
            <w:r w:rsidR="009269A7">
              <w:rPr>
                <w:rFonts w:eastAsia="Times New Roman" w:cstheme="minorHAnsi"/>
                <w:sz w:val="24"/>
                <w:szCs w:val="24"/>
              </w:rPr>
              <w:t>iolence Policy</w:t>
            </w:r>
          </w:p>
          <w:p w:rsidR="00E05BA9" w:rsidRPr="00DE676D" w:rsidRDefault="00E05BA9" w:rsidP="002D0636">
            <w:pPr>
              <w:pStyle w:val="TableParagraph"/>
              <w:spacing w:before="4"/>
              <w:rPr>
                <w:rFonts w:eastAsia="Times New Roman" w:cstheme="minorHAnsi"/>
                <w:sz w:val="24"/>
                <w:szCs w:val="24"/>
              </w:rPr>
            </w:pPr>
          </w:p>
          <w:p w:rsidR="00E05BA9" w:rsidRPr="00DE676D" w:rsidRDefault="00E05BA9" w:rsidP="002D0636">
            <w:pPr>
              <w:pStyle w:val="TableParagraph"/>
              <w:ind w:left="77"/>
              <w:rPr>
                <w:rFonts w:eastAsia="Century Gothic" w:cstheme="minorHAnsi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2" w:space="0" w:color="63656A"/>
              <w:left w:val="single" w:sz="2" w:space="0" w:color="63656A"/>
              <w:bottom w:val="single" w:sz="2" w:space="0" w:color="63656A"/>
              <w:right w:val="single" w:sz="2" w:space="0" w:color="63656A"/>
            </w:tcBorders>
          </w:tcPr>
          <w:p w:rsidR="00E05BA9" w:rsidRPr="00DE676D" w:rsidRDefault="009269A7" w:rsidP="008C30D0">
            <w:pPr>
              <w:pStyle w:val="TableParagraph"/>
              <w:spacing w:line="269" w:lineRule="auto"/>
              <w:ind w:left="180" w:right="202"/>
              <w:rPr>
                <w:rFonts w:eastAsia="Century Gothic" w:cstheme="minorHAnsi"/>
                <w:sz w:val="24"/>
                <w:szCs w:val="24"/>
              </w:rPr>
            </w:pPr>
            <w:r>
              <w:rPr>
                <w:rFonts w:cstheme="minorHAnsi"/>
                <w:color w:val="231F20"/>
                <w:spacing w:val="-1"/>
                <w:sz w:val="24"/>
                <w:szCs w:val="24"/>
              </w:rPr>
              <w:t xml:space="preserve">The </w:t>
            </w:r>
            <w:r w:rsidRPr="009269A7">
              <w:rPr>
                <w:rFonts w:cstheme="minorHAnsi"/>
                <w:color w:val="231F20"/>
                <w:spacing w:val="-1"/>
                <w:sz w:val="24"/>
                <w:szCs w:val="24"/>
              </w:rPr>
              <w:t>employer is committed to minimize or eliminate the ri</w:t>
            </w:r>
            <w:r w:rsidR="006F52DA">
              <w:rPr>
                <w:rFonts w:cstheme="minorHAnsi"/>
                <w:color w:val="231F20"/>
                <w:spacing w:val="-1"/>
                <w:sz w:val="24"/>
                <w:szCs w:val="24"/>
              </w:rPr>
              <w:t>sk of violence in the workplace</w:t>
            </w:r>
            <w:r>
              <w:rPr>
                <w:rFonts w:cstheme="minorHAnsi"/>
                <w:color w:val="231F20"/>
                <w:spacing w:val="-1"/>
                <w:sz w:val="24"/>
                <w:szCs w:val="24"/>
              </w:rPr>
              <w:t xml:space="preserve"> -Applicable to all</w:t>
            </w:r>
          </w:p>
        </w:tc>
      </w:tr>
      <w:tr w:rsidR="00E05BA9" w:rsidRPr="00DE676D" w:rsidTr="006829E0">
        <w:trPr>
          <w:trHeight w:hRule="exact" w:val="1467"/>
        </w:trPr>
        <w:tc>
          <w:tcPr>
            <w:tcW w:w="2983" w:type="dxa"/>
            <w:tcBorders>
              <w:top w:val="single" w:sz="2" w:space="0" w:color="63656A"/>
              <w:left w:val="single" w:sz="2" w:space="0" w:color="63656A"/>
              <w:bottom w:val="single" w:sz="2" w:space="0" w:color="63656A"/>
              <w:right w:val="single" w:sz="2" w:space="0" w:color="63656A"/>
            </w:tcBorders>
          </w:tcPr>
          <w:p w:rsidR="00E05BA9" w:rsidRPr="00DE676D" w:rsidRDefault="00E05BA9" w:rsidP="006829E0">
            <w:pPr>
              <w:pStyle w:val="TableParagraph"/>
              <w:spacing w:before="8"/>
              <w:ind w:left="103"/>
              <w:rPr>
                <w:rFonts w:eastAsia="Times New Roman" w:cstheme="minorHAnsi"/>
                <w:sz w:val="24"/>
                <w:szCs w:val="24"/>
              </w:rPr>
            </w:pPr>
          </w:p>
          <w:p w:rsidR="00E05BA9" w:rsidRPr="00DE676D" w:rsidRDefault="0023573E" w:rsidP="008C30D0">
            <w:pPr>
              <w:pStyle w:val="TableParagraph"/>
              <w:spacing w:line="269" w:lineRule="auto"/>
              <w:ind w:left="77" w:right="-76" w:firstLine="116"/>
              <w:rPr>
                <w:rFonts w:eastAsia="Century Gothic" w:cstheme="minorHAnsi"/>
                <w:sz w:val="24"/>
                <w:szCs w:val="24"/>
              </w:rPr>
            </w:pPr>
            <w:r w:rsidRPr="00DE676D">
              <w:rPr>
                <w:rFonts w:cstheme="minorHAnsi"/>
                <w:color w:val="231F20"/>
                <w:sz w:val="24"/>
                <w:szCs w:val="24"/>
              </w:rPr>
              <w:t xml:space="preserve">Harassment </w:t>
            </w:r>
            <w:r w:rsidR="009269A7">
              <w:rPr>
                <w:rFonts w:cstheme="minorHAnsi"/>
                <w:color w:val="231F20"/>
                <w:sz w:val="24"/>
                <w:szCs w:val="24"/>
              </w:rPr>
              <w:t>Policy</w:t>
            </w:r>
          </w:p>
        </w:tc>
        <w:tc>
          <w:tcPr>
            <w:tcW w:w="3420" w:type="dxa"/>
            <w:tcBorders>
              <w:top w:val="single" w:sz="2" w:space="0" w:color="63656A"/>
              <w:left w:val="single" w:sz="2" w:space="0" w:color="63656A"/>
              <w:bottom w:val="single" w:sz="2" w:space="0" w:color="63656A"/>
              <w:right w:val="single" w:sz="2" w:space="0" w:color="63656A"/>
            </w:tcBorders>
          </w:tcPr>
          <w:p w:rsidR="00E05BA9" w:rsidRPr="00DE676D" w:rsidRDefault="009269A7" w:rsidP="008C30D0">
            <w:pPr>
              <w:pStyle w:val="TableParagraph"/>
              <w:spacing w:before="116" w:line="269" w:lineRule="auto"/>
              <w:ind w:left="180" w:right="200"/>
              <w:rPr>
                <w:rFonts w:eastAsia="Century Gothic" w:cstheme="minorHAnsi"/>
                <w:sz w:val="24"/>
                <w:szCs w:val="24"/>
              </w:rPr>
            </w:pPr>
            <w:r>
              <w:rPr>
                <w:rFonts w:eastAsia="Century Gothic" w:cstheme="minorHAnsi"/>
                <w:sz w:val="24"/>
                <w:szCs w:val="24"/>
              </w:rPr>
              <w:t>Work environment is free from</w:t>
            </w:r>
            <w:r w:rsidR="0023573E" w:rsidRPr="00DE676D">
              <w:rPr>
                <w:rFonts w:eastAsia="Century Gothic" w:cstheme="minorHAnsi"/>
                <w:sz w:val="24"/>
                <w:szCs w:val="24"/>
              </w:rPr>
              <w:t xml:space="preserve"> harassment </w:t>
            </w:r>
            <w:r>
              <w:rPr>
                <w:rFonts w:eastAsia="Century Gothic" w:cstheme="minorHAnsi"/>
                <w:sz w:val="24"/>
                <w:szCs w:val="24"/>
              </w:rPr>
              <w:t>– Applicable to all</w:t>
            </w:r>
          </w:p>
        </w:tc>
      </w:tr>
      <w:tr w:rsidR="00E05BA9" w:rsidRPr="00DE676D" w:rsidTr="006829E0">
        <w:trPr>
          <w:trHeight w:hRule="exact" w:val="1234"/>
        </w:trPr>
        <w:tc>
          <w:tcPr>
            <w:tcW w:w="2983" w:type="dxa"/>
            <w:tcBorders>
              <w:top w:val="single" w:sz="2" w:space="0" w:color="63656A"/>
              <w:left w:val="single" w:sz="2" w:space="0" w:color="63656A"/>
              <w:bottom w:val="single" w:sz="2" w:space="0" w:color="63656A"/>
              <w:right w:val="single" w:sz="2" w:space="0" w:color="63656A"/>
            </w:tcBorders>
          </w:tcPr>
          <w:p w:rsidR="00E05BA9" w:rsidRPr="00DE676D" w:rsidRDefault="008C30D0" w:rsidP="008C30D0">
            <w:pPr>
              <w:pStyle w:val="TableParagraph"/>
              <w:spacing w:before="109" w:line="269" w:lineRule="auto"/>
              <w:ind w:left="193" w:right="420"/>
              <w:rPr>
                <w:rFonts w:eastAsia="Century Gothic" w:cstheme="minorHAnsi"/>
                <w:sz w:val="24"/>
                <w:szCs w:val="24"/>
              </w:rPr>
            </w:pPr>
            <w:r>
              <w:rPr>
                <w:rFonts w:cstheme="minorHAnsi"/>
                <w:color w:val="231F20"/>
                <w:spacing w:val="-1"/>
                <w:sz w:val="24"/>
                <w:szCs w:val="24"/>
              </w:rPr>
              <w:br/>
            </w:r>
            <w:r w:rsidR="00846036" w:rsidRPr="00DE676D">
              <w:rPr>
                <w:rFonts w:cstheme="minorHAnsi"/>
                <w:color w:val="231F20"/>
                <w:spacing w:val="-1"/>
                <w:sz w:val="24"/>
                <w:szCs w:val="24"/>
              </w:rPr>
              <w:t xml:space="preserve">Tobacco Free Environment </w:t>
            </w:r>
            <w:r w:rsidR="009269A7">
              <w:rPr>
                <w:rFonts w:cstheme="minorHAnsi"/>
                <w:color w:val="231F20"/>
                <w:spacing w:val="-1"/>
                <w:sz w:val="24"/>
                <w:szCs w:val="24"/>
              </w:rPr>
              <w:t xml:space="preserve">Policy </w:t>
            </w:r>
          </w:p>
        </w:tc>
        <w:tc>
          <w:tcPr>
            <w:tcW w:w="3420" w:type="dxa"/>
            <w:tcBorders>
              <w:top w:val="single" w:sz="2" w:space="0" w:color="63656A"/>
              <w:left w:val="single" w:sz="2" w:space="0" w:color="63656A"/>
              <w:bottom w:val="single" w:sz="2" w:space="0" w:color="63656A"/>
              <w:right w:val="single" w:sz="2" w:space="0" w:color="63656A"/>
            </w:tcBorders>
          </w:tcPr>
          <w:p w:rsidR="006F52DA" w:rsidRDefault="006F52DA" w:rsidP="002D0636">
            <w:pPr>
              <w:pStyle w:val="TableParagraph"/>
              <w:rPr>
                <w:rFonts w:eastAsia="Times New Roman" w:cstheme="minorHAnsi"/>
                <w:sz w:val="24"/>
                <w:szCs w:val="24"/>
              </w:rPr>
            </w:pPr>
          </w:p>
          <w:p w:rsidR="00E05BA9" w:rsidRPr="00DE676D" w:rsidRDefault="009269A7" w:rsidP="008C30D0">
            <w:pPr>
              <w:pStyle w:val="TableParagraph"/>
              <w:ind w:left="18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Use of tobacco products.</w:t>
            </w:r>
          </w:p>
          <w:p w:rsidR="00E05BA9" w:rsidRPr="00DE676D" w:rsidRDefault="00313A44" w:rsidP="008C30D0">
            <w:pPr>
              <w:pStyle w:val="TableParagraph"/>
              <w:spacing w:before="1"/>
              <w:ind w:left="180"/>
              <w:rPr>
                <w:rFonts w:eastAsia="Times New Roman" w:cstheme="minorHAnsi"/>
                <w:sz w:val="24"/>
                <w:szCs w:val="24"/>
              </w:rPr>
            </w:pPr>
            <w:r w:rsidRPr="00DE676D">
              <w:rPr>
                <w:rFonts w:eastAsia="Times New Roman" w:cstheme="minorHAnsi"/>
                <w:sz w:val="24"/>
                <w:szCs w:val="24"/>
              </w:rPr>
              <w:t xml:space="preserve">Applicable to all </w:t>
            </w:r>
          </w:p>
          <w:p w:rsidR="00E05BA9" w:rsidRPr="00DE676D" w:rsidRDefault="00E05BA9" w:rsidP="002D0636">
            <w:pPr>
              <w:pStyle w:val="TableParagraph"/>
              <w:spacing w:line="269" w:lineRule="auto"/>
              <w:ind w:left="77" w:right="796"/>
              <w:rPr>
                <w:rFonts w:eastAsia="Century Gothic" w:cstheme="minorHAnsi"/>
                <w:sz w:val="24"/>
                <w:szCs w:val="24"/>
              </w:rPr>
            </w:pPr>
          </w:p>
        </w:tc>
      </w:tr>
    </w:tbl>
    <w:p w:rsidR="00E05BA9" w:rsidRPr="00DE676D" w:rsidRDefault="00E05BA9" w:rsidP="00E05BA9">
      <w:pPr>
        <w:widowControl w:val="0"/>
        <w:tabs>
          <w:tab w:val="left" w:pos="1320"/>
        </w:tabs>
        <w:spacing w:before="90" w:after="0" w:line="269" w:lineRule="auto"/>
        <w:ind w:right="947"/>
        <w:rPr>
          <w:rFonts w:ascii="Century Gothic" w:eastAsia="Century Gothic" w:hAnsi="Century Gothic" w:cs="Times New Roman"/>
          <w:b/>
          <w:sz w:val="24"/>
          <w:szCs w:val="24"/>
          <w:lang w:val="en-US"/>
        </w:rPr>
      </w:pPr>
    </w:p>
    <w:p w:rsidR="00313A44" w:rsidRPr="00DE676D" w:rsidRDefault="00313A44" w:rsidP="00313A44">
      <w:pPr>
        <w:pStyle w:val="BodyText"/>
        <w:spacing w:before="96" w:line="269" w:lineRule="auto"/>
        <w:ind w:left="0" w:right="1224"/>
        <w:rPr>
          <w:rFonts w:asciiTheme="minorHAnsi" w:hAnsiTheme="minorHAnsi" w:cstheme="minorHAnsi"/>
          <w:b/>
          <w:color w:val="70AD47" w:themeColor="accent6"/>
          <w:spacing w:val="24"/>
          <w:sz w:val="24"/>
          <w:szCs w:val="24"/>
        </w:rPr>
      </w:pPr>
      <w:r w:rsidRPr="00DE676D">
        <w:rPr>
          <w:rFonts w:asciiTheme="minorHAnsi" w:hAnsiTheme="minorHAnsi" w:cstheme="minorHAnsi"/>
          <w:b/>
          <w:color w:val="70AD47" w:themeColor="accent6"/>
          <w:spacing w:val="24"/>
          <w:sz w:val="24"/>
          <w:szCs w:val="24"/>
        </w:rPr>
        <w:t xml:space="preserve">CONTRACTOR ORIENTATION CHECKLIST </w:t>
      </w:r>
    </w:p>
    <w:p w:rsidR="00313A44" w:rsidRPr="00DE676D" w:rsidRDefault="00313A44" w:rsidP="00313A44">
      <w:pPr>
        <w:pStyle w:val="BodyText"/>
        <w:numPr>
          <w:ilvl w:val="1"/>
          <w:numId w:val="5"/>
        </w:numPr>
        <w:spacing w:before="93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pacing w:val="1"/>
          <w:sz w:val="24"/>
          <w:szCs w:val="24"/>
        </w:rPr>
        <w:t>Perform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hazard and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risk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assessment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with</w:t>
      </w:r>
      <w:r w:rsidRPr="00DE676D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contractor (Operations)</w:t>
      </w:r>
    </w:p>
    <w:p w:rsidR="00313A44" w:rsidRPr="00DE676D" w:rsidRDefault="00313A44" w:rsidP="00313A44">
      <w:pPr>
        <w:pStyle w:val="BodyText"/>
        <w:numPr>
          <w:ilvl w:val="1"/>
          <w:numId w:val="5"/>
        </w:numPr>
        <w:spacing w:before="114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Verify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contractor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qualifications,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as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applicable</w:t>
      </w:r>
    </w:p>
    <w:p w:rsidR="00846036" w:rsidRPr="00DE676D" w:rsidRDefault="00846036" w:rsidP="00846036">
      <w:pPr>
        <w:pStyle w:val="BodyText"/>
        <w:numPr>
          <w:ilvl w:val="2"/>
          <w:numId w:val="5"/>
        </w:numPr>
        <w:spacing w:before="114"/>
        <w:ind w:left="2024" w:hanging="227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z w:val="24"/>
          <w:szCs w:val="24"/>
        </w:rPr>
        <w:t>Certifications</w:t>
      </w:r>
    </w:p>
    <w:p w:rsidR="00846036" w:rsidRPr="00DE676D" w:rsidRDefault="00846036" w:rsidP="00846036">
      <w:pPr>
        <w:pStyle w:val="BodyText"/>
        <w:numPr>
          <w:ilvl w:val="2"/>
          <w:numId w:val="5"/>
        </w:numPr>
        <w:spacing w:before="114"/>
        <w:ind w:left="2024" w:hanging="227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z w:val="24"/>
          <w:szCs w:val="24"/>
        </w:rPr>
        <w:t>Training</w:t>
      </w:r>
    </w:p>
    <w:p w:rsidR="00846036" w:rsidRPr="00DE676D" w:rsidRDefault="00846036" w:rsidP="00846036">
      <w:pPr>
        <w:pStyle w:val="BodyText"/>
        <w:numPr>
          <w:ilvl w:val="2"/>
          <w:numId w:val="5"/>
        </w:numPr>
        <w:spacing w:before="114"/>
        <w:ind w:left="2024" w:hanging="227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z w:val="24"/>
          <w:szCs w:val="24"/>
        </w:rPr>
        <w:t>Competencies</w:t>
      </w:r>
    </w:p>
    <w:p w:rsidR="00846036" w:rsidRPr="00DE676D" w:rsidRDefault="00846036" w:rsidP="00313A44">
      <w:pPr>
        <w:pStyle w:val="BodyText"/>
        <w:numPr>
          <w:ilvl w:val="1"/>
          <w:numId w:val="5"/>
        </w:numPr>
        <w:spacing w:before="114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z w:val="24"/>
          <w:szCs w:val="24"/>
        </w:rPr>
        <w:t>Confirm appropriate supervision of work</w:t>
      </w:r>
    </w:p>
    <w:p w:rsidR="00FB462B" w:rsidRPr="00DE676D" w:rsidRDefault="00FB462B" w:rsidP="00313A44">
      <w:pPr>
        <w:pStyle w:val="BodyText"/>
        <w:numPr>
          <w:ilvl w:val="1"/>
          <w:numId w:val="5"/>
        </w:numPr>
        <w:spacing w:before="114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z w:val="24"/>
          <w:szCs w:val="24"/>
        </w:rPr>
        <w:t>Current WCB clearance letter</w:t>
      </w:r>
    </w:p>
    <w:p w:rsidR="00FB462B" w:rsidRPr="00DE676D" w:rsidRDefault="00FB462B" w:rsidP="00313A44">
      <w:pPr>
        <w:pStyle w:val="BodyText"/>
        <w:numPr>
          <w:ilvl w:val="1"/>
          <w:numId w:val="5"/>
        </w:numPr>
        <w:spacing w:before="114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z w:val="24"/>
          <w:szCs w:val="24"/>
        </w:rPr>
        <w:t>Confirm liability insurance of $2,000,000.00</w:t>
      </w:r>
    </w:p>
    <w:p w:rsidR="00313A44" w:rsidRPr="008C30D0" w:rsidRDefault="00313A44" w:rsidP="00DE676D">
      <w:pPr>
        <w:pStyle w:val="BodyText"/>
        <w:numPr>
          <w:ilvl w:val="1"/>
          <w:numId w:val="6"/>
        </w:numPr>
        <w:spacing w:before="114"/>
        <w:ind w:left="1434" w:right="810" w:hanging="357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pacing w:val="1"/>
          <w:sz w:val="24"/>
          <w:szCs w:val="24"/>
        </w:rPr>
        <w:t>Perform</w:t>
      </w:r>
      <w:r w:rsidRPr="00DE676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orientation</w:t>
      </w:r>
      <w:r w:rsidRPr="00DE676D">
        <w:rPr>
          <w:rFonts w:asciiTheme="minorHAnsi" w:hAnsiTheme="minorHAnsi" w:cstheme="minorHAnsi"/>
          <w:color w:val="231F20"/>
          <w:spacing w:val="25"/>
          <w:w w:val="99"/>
          <w:sz w:val="24"/>
          <w:szCs w:val="24"/>
        </w:rPr>
        <w:t xml:space="preserve"> </w:t>
      </w:r>
      <w:r w:rsidR="00FB462B" w:rsidRPr="00DE676D">
        <w:rPr>
          <w:rFonts w:asciiTheme="minorHAnsi" w:hAnsiTheme="minorHAnsi" w:cstheme="minorHAnsi"/>
          <w:color w:val="231F20"/>
          <w:spacing w:val="25"/>
          <w:w w:val="99"/>
          <w:sz w:val="24"/>
          <w:szCs w:val="24"/>
        </w:rPr>
        <w:t>(site specific)</w:t>
      </w:r>
    </w:p>
    <w:p w:rsidR="008C30D0" w:rsidRPr="00DE676D" w:rsidRDefault="008C30D0" w:rsidP="008C30D0">
      <w:pPr>
        <w:pStyle w:val="BodyText"/>
        <w:spacing w:before="114"/>
        <w:ind w:right="810"/>
        <w:rPr>
          <w:rFonts w:asciiTheme="minorHAnsi" w:hAnsiTheme="minorHAnsi" w:cstheme="minorHAnsi"/>
          <w:sz w:val="24"/>
          <w:szCs w:val="24"/>
        </w:rPr>
      </w:pPr>
    </w:p>
    <w:p w:rsidR="008C30D0" w:rsidRDefault="008C30D0" w:rsidP="008C30D0">
      <w:pPr>
        <w:pStyle w:val="ListParagraph"/>
        <w:rPr>
          <w:rFonts w:cstheme="minorHAnsi"/>
          <w:color w:val="231F20"/>
          <w:spacing w:val="-1"/>
          <w:sz w:val="24"/>
          <w:szCs w:val="24"/>
        </w:rPr>
      </w:pPr>
      <w:bookmarkStart w:id="1" w:name="_GoBack"/>
      <w:bookmarkEnd w:id="1"/>
    </w:p>
    <w:p w:rsidR="00313A44" w:rsidRPr="00DE676D" w:rsidRDefault="00313A44" w:rsidP="00313A44">
      <w:pPr>
        <w:pStyle w:val="BodyText"/>
        <w:numPr>
          <w:ilvl w:val="1"/>
          <w:numId w:val="6"/>
        </w:numPr>
        <w:spacing w:before="114"/>
        <w:ind w:left="1434" w:right="2405" w:hanging="357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Reference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z w:val="24"/>
          <w:szCs w:val="24"/>
        </w:rPr>
        <w:t>to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applicable</w:t>
      </w:r>
      <w:r w:rsidRPr="00DE676D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2"/>
          <w:sz w:val="24"/>
          <w:szCs w:val="24"/>
        </w:rPr>
        <w:t xml:space="preserve"> </w:t>
      </w:r>
      <w:r w:rsidRPr="00DE676D">
        <w:rPr>
          <w:rFonts w:asciiTheme="minorHAnsi" w:hAnsiTheme="minorHAnsi" w:cstheme="minorHAnsi"/>
          <w:color w:val="231F20"/>
          <w:spacing w:val="-1"/>
          <w:sz w:val="24"/>
          <w:szCs w:val="24"/>
        </w:rPr>
        <w:t>legislation</w:t>
      </w:r>
    </w:p>
    <w:p w:rsidR="00313A44" w:rsidRPr="00DE676D" w:rsidRDefault="00313A44" w:rsidP="00313A44">
      <w:pPr>
        <w:pStyle w:val="BodyText"/>
        <w:numPr>
          <w:ilvl w:val="1"/>
          <w:numId w:val="6"/>
        </w:numPr>
        <w:spacing w:before="114"/>
        <w:ind w:left="1434" w:right="2405" w:hanging="357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Process for incident reporting</w:t>
      </w:r>
    </w:p>
    <w:p w:rsidR="00313A44" w:rsidRPr="00DE676D" w:rsidRDefault="00846036" w:rsidP="00313A44">
      <w:pPr>
        <w:pStyle w:val="BodyText"/>
        <w:numPr>
          <w:ilvl w:val="1"/>
          <w:numId w:val="6"/>
        </w:numPr>
        <w:spacing w:before="114"/>
        <w:ind w:left="1434" w:right="2405" w:hanging="357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 xml:space="preserve">Confirm communication channel(s) </w:t>
      </w:r>
    </w:p>
    <w:p w:rsidR="00FB462B" w:rsidRPr="00DE676D" w:rsidRDefault="00FB462B" w:rsidP="00313A44">
      <w:pPr>
        <w:pStyle w:val="BodyText"/>
        <w:numPr>
          <w:ilvl w:val="1"/>
          <w:numId w:val="6"/>
        </w:numPr>
        <w:spacing w:before="114"/>
        <w:ind w:left="1434" w:right="2405" w:hanging="357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Personal Protective Equipment (PPE)</w:t>
      </w:r>
    </w:p>
    <w:p w:rsidR="00FB462B" w:rsidRPr="00DE676D" w:rsidRDefault="00FB462B" w:rsidP="00313A44">
      <w:pPr>
        <w:pStyle w:val="BodyText"/>
        <w:numPr>
          <w:ilvl w:val="1"/>
          <w:numId w:val="6"/>
        </w:numPr>
        <w:spacing w:before="114"/>
        <w:ind w:left="1434" w:right="2405" w:hanging="357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Emergency numbers, first aid contacts</w:t>
      </w:r>
    </w:p>
    <w:p w:rsidR="00313A44" w:rsidRPr="00DE676D" w:rsidRDefault="00FB462B" w:rsidP="00313A44">
      <w:pPr>
        <w:pStyle w:val="BodyText"/>
        <w:numPr>
          <w:ilvl w:val="1"/>
          <w:numId w:val="6"/>
        </w:numPr>
        <w:spacing w:before="114"/>
        <w:ind w:left="1434" w:right="2405" w:hanging="357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Any site specific safety procedures and processes</w:t>
      </w:r>
    </w:p>
    <w:p w:rsidR="00FB462B" w:rsidRPr="00DE676D" w:rsidRDefault="00FB462B" w:rsidP="00313A44">
      <w:pPr>
        <w:pStyle w:val="BodyText"/>
        <w:numPr>
          <w:ilvl w:val="1"/>
          <w:numId w:val="6"/>
        </w:numPr>
        <w:spacing w:before="114"/>
        <w:ind w:left="1434" w:right="2405" w:hanging="357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Contractor Safety Program applicable to job</w:t>
      </w:r>
    </w:p>
    <w:p w:rsidR="00D64C22" w:rsidRPr="00DE676D" w:rsidRDefault="00D64C22" w:rsidP="00D64C22">
      <w:pPr>
        <w:pStyle w:val="BodyText"/>
        <w:numPr>
          <w:ilvl w:val="2"/>
          <w:numId w:val="6"/>
        </w:numPr>
        <w:spacing w:before="114"/>
        <w:ind w:right="2405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 xml:space="preserve">Procedures, practices </w:t>
      </w:r>
    </w:p>
    <w:p w:rsidR="00D04F3E" w:rsidRPr="00DE676D" w:rsidRDefault="00D04F3E" w:rsidP="00DE676D">
      <w:pPr>
        <w:pStyle w:val="BodyText"/>
        <w:spacing w:before="114"/>
        <w:ind w:left="0"/>
        <w:rPr>
          <w:rFonts w:asciiTheme="minorHAnsi" w:hAnsiTheme="minorHAnsi" w:cstheme="minorHAnsi"/>
          <w:b/>
          <w:sz w:val="24"/>
          <w:szCs w:val="24"/>
        </w:rPr>
      </w:pPr>
      <w:r w:rsidRPr="00DE676D">
        <w:rPr>
          <w:rFonts w:asciiTheme="minorHAnsi" w:hAnsiTheme="minorHAnsi" w:cstheme="minorHAnsi"/>
          <w:b/>
          <w:sz w:val="24"/>
          <w:szCs w:val="24"/>
        </w:rPr>
        <w:t>Please note all of the above mentioned applies to sub-contractors, if applicable</w:t>
      </w:r>
    </w:p>
    <w:p w:rsidR="00FB462B" w:rsidRPr="00DE676D" w:rsidRDefault="00FB462B" w:rsidP="00FB462B">
      <w:pPr>
        <w:pStyle w:val="BodyText"/>
        <w:spacing w:before="114"/>
        <w:ind w:left="720" w:right="2405"/>
        <w:rPr>
          <w:rFonts w:cs="Century Gothic"/>
          <w:sz w:val="24"/>
          <w:szCs w:val="24"/>
        </w:rPr>
      </w:pPr>
    </w:p>
    <w:p w:rsidR="006C247C" w:rsidRPr="00DE676D" w:rsidRDefault="006C247C" w:rsidP="006C247C">
      <w:pPr>
        <w:pStyle w:val="BodyText"/>
        <w:spacing w:before="96" w:line="269" w:lineRule="auto"/>
        <w:ind w:left="0" w:right="1224"/>
        <w:rPr>
          <w:rFonts w:asciiTheme="minorHAnsi" w:hAnsiTheme="minorHAnsi" w:cstheme="minorHAnsi"/>
          <w:b/>
          <w:color w:val="70AD47" w:themeColor="accent6"/>
          <w:spacing w:val="24"/>
          <w:sz w:val="24"/>
          <w:szCs w:val="24"/>
        </w:rPr>
      </w:pPr>
      <w:r w:rsidRPr="00DE676D">
        <w:rPr>
          <w:rFonts w:asciiTheme="minorHAnsi" w:hAnsiTheme="minorHAnsi" w:cstheme="minorHAnsi"/>
          <w:b/>
          <w:color w:val="70AD47" w:themeColor="accent6"/>
          <w:spacing w:val="24"/>
          <w:sz w:val="24"/>
          <w:szCs w:val="24"/>
        </w:rPr>
        <w:t xml:space="preserve">CONTRACTOR ORIENTATION SIGN–OFF FORM </w:t>
      </w:r>
    </w:p>
    <w:p w:rsidR="00313A44" w:rsidRPr="00DE676D" w:rsidRDefault="006C247C" w:rsidP="00A460B2">
      <w:pPr>
        <w:pStyle w:val="BodyText"/>
        <w:spacing w:before="96" w:line="269" w:lineRule="auto"/>
        <w:ind w:left="0" w:right="-138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 xml:space="preserve">This is to certify that I, _______________________________________ (PRINT NAME) have reviewed the information in this handbook, and I have been oriented as outlined in the orientation checklist. I agree to comply with all </w:t>
      </w:r>
      <w:r w:rsidR="00704237" w:rsidRPr="00DE676D">
        <w:rPr>
          <w:rFonts w:asciiTheme="minorHAnsi" w:hAnsiTheme="minorHAnsi" w:cstheme="minorHAnsi"/>
          <w:sz w:val="24"/>
          <w:szCs w:val="24"/>
        </w:rPr>
        <w:t>[enter division name]</w:t>
      </w:r>
      <w:r w:rsidRPr="00DE676D">
        <w:rPr>
          <w:rFonts w:asciiTheme="minorHAnsi" w:hAnsiTheme="minorHAnsi" w:cstheme="minorHAnsi"/>
          <w:sz w:val="24"/>
          <w:szCs w:val="24"/>
        </w:rPr>
        <w:t xml:space="preserve"> APs, safe work procedures and practices and will ensure information and processes outlined in this handbook are communicated and adhered to by any Contract staff under my control</w:t>
      </w:r>
      <w:r w:rsidR="00A460B2" w:rsidRPr="00DE676D">
        <w:rPr>
          <w:rFonts w:asciiTheme="minorHAnsi" w:hAnsiTheme="minorHAnsi" w:cstheme="minorHAnsi"/>
          <w:sz w:val="24"/>
          <w:szCs w:val="24"/>
        </w:rPr>
        <w:t>, this also includes sub-contractors.</w:t>
      </w:r>
    </w:p>
    <w:p w:rsidR="0023573E" w:rsidRPr="00DE676D" w:rsidRDefault="0023573E" w:rsidP="006C247C">
      <w:pPr>
        <w:pStyle w:val="BodyText"/>
        <w:spacing w:before="96" w:line="269" w:lineRule="auto"/>
        <w:ind w:left="0" w:right="1224"/>
        <w:rPr>
          <w:rFonts w:asciiTheme="minorHAnsi" w:hAnsiTheme="minorHAnsi" w:cstheme="minorHAnsi"/>
          <w:sz w:val="24"/>
          <w:szCs w:val="24"/>
        </w:rPr>
      </w:pPr>
    </w:p>
    <w:p w:rsidR="006C247C" w:rsidRPr="00DE676D" w:rsidRDefault="00846036" w:rsidP="006C247C">
      <w:pPr>
        <w:pStyle w:val="BodyText"/>
        <w:spacing w:before="96" w:line="269" w:lineRule="auto"/>
        <w:ind w:left="0" w:right="1224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Contractor (print n</w:t>
      </w:r>
      <w:r w:rsidR="006C247C" w:rsidRPr="00DE676D">
        <w:rPr>
          <w:rFonts w:asciiTheme="minorHAnsi" w:hAnsiTheme="minorHAnsi" w:cstheme="minorHAnsi"/>
          <w:sz w:val="24"/>
          <w:szCs w:val="24"/>
        </w:rPr>
        <w:t>ame)</w:t>
      </w:r>
      <w:r w:rsidR="000F3A84" w:rsidRPr="00DE676D">
        <w:rPr>
          <w:rFonts w:asciiTheme="minorHAnsi" w:hAnsiTheme="minorHAnsi" w:cstheme="minorHAnsi"/>
          <w:sz w:val="24"/>
          <w:szCs w:val="24"/>
        </w:rPr>
        <w:t>:</w:t>
      </w:r>
    </w:p>
    <w:p w:rsidR="0023573E" w:rsidRPr="00DE676D" w:rsidRDefault="0023573E" w:rsidP="006C247C">
      <w:pPr>
        <w:pStyle w:val="BodyText"/>
        <w:spacing w:before="96" w:line="269" w:lineRule="auto"/>
        <w:ind w:left="0" w:right="1224"/>
        <w:rPr>
          <w:rFonts w:asciiTheme="minorHAnsi" w:hAnsiTheme="minorHAnsi" w:cstheme="minorHAnsi"/>
          <w:sz w:val="24"/>
          <w:szCs w:val="24"/>
        </w:rPr>
      </w:pPr>
    </w:p>
    <w:p w:rsidR="006C247C" w:rsidRPr="00DE676D" w:rsidRDefault="006C247C" w:rsidP="006C247C">
      <w:pPr>
        <w:pStyle w:val="BodyText"/>
        <w:spacing w:before="96" w:line="269" w:lineRule="auto"/>
        <w:ind w:left="0" w:right="1224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Contractor Signature</w:t>
      </w:r>
      <w:r w:rsidR="000F3A84" w:rsidRPr="00DE676D">
        <w:rPr>
          <w:rFonts w:asciiTheme="minorHAnsi" w:hAnsiTheme="minorHAnsi" w:cstheme="minorHAnsi"/>
          <w:sz w:val="24"/>
          <w:szCs w:val="24"/>
        </w:rPr>
        <w:t>:</w:t>
      </w:r>
    </w:p>
    <w:p w:rsidR="0023573E" w:rsidRPr="00DE676D" w:rsidRDefault="0023573E" w:rsidP="006C247C">
      <w:pPr>
        <w:pStyle w:val="BodyText"/>
        <w:spacing w:before="96" w:line="269" w:lineRule="auto"/>
        <w:ind w:left="0" w:right="1224"/>
        <w:rPr>
          <w:rFonts w:asciiTheme="minorHAnsi" w:hAnsiTheme="minorHAnsi" w:cstheme="minorHAnsi"/>
          <w:sz w:val="24"/>
          <w:szCs w:val="24"/>
        </w:rPr>
      </w:pPr>
    </w:p>
    <w:p w:rsidR="006C247C" w:rsidRPr="00DE676D" w:rsidRDefault="006C247C" w:rsidP="006C247C">
      <w:pPr>
        <w:pStyle w:val="BodyText"/>
        <w:spacing w:before="96" w:line="269" w:lineRule="auto"/>
        <w:ind w:left="0" w:right="1224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Orientation Performed by:</w:t>
      </w:r>
    </w:p>
    <w:p w:rsidR="0023573E" w:rsidRPr="00DE676D" w:rsidRDefault="0023573E" w:rsidP="006C247C">
      <w:pPr>
        <w:pStyle w:val="BodyText"/>
        <w:spacing w:before="96" w:line="269" w:lineRule="auto"/>
        <w:ind w:left="0" w:right="1224"/>
        <w:rPr>
          <w:rFonts w:asciiTheme="minorHAnsi" w:hAnsiTheme="minorHAnsi" w:cstheme="minorHAnsi"/>
          <w:sz w:val="24"/>
          <w:szCs w:val="24"/>
        </w:rPr>
      </w:pPr>
    </w:p>
    <w:p w:rsidR="006C247C" w:rsidRPr="00DE676D" w:rsidRDefault="006C247C" w:rsidP="006C247C">
      <w:pPr>
        <w:pStyle w:val="BodyText"/>
        <w:spacing w:before="96" w:line="269" w:lineRule="auto"/>
        <w:ind w:left="0" w:right="1224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>Signatu</w:t>
      </w:r>
      <w:r w:rsidR="000F3A84" w:rsidRPr="00DE676D">
        <w:rPr>
          <w:rFonts w:asciiTheme="minorHAnsi" w:hAnsiTheme="minorHAnsi" w:cstheme="minorHAnsi"/>
          <w:sz w:val="24"/>
          <w:szCs w:val="24"/>
        </w:rPr>
        <w:t>re of P</w:t>
      </w:r>
      <w:r w:rsidRPr="00DE676D">
        <w:rPr>
          <w:rFonts w:asciiTheme="minorHAnsi" w:hAnsiTheme="minorHAnsi" w:cstheme="minorHAnsi"/>
          <w:sz w:val="24"/>
          <w:szCs w:val="24"/>
        </w:rPr>
        <w:t xml:space="preserve">erson </w:t>
      </w:r>
      <w:r w:rsidR="000F3A84" w:rsidRPr="00DE676D">
        <w:rPr>
          <w:rFonts w:asciiTheme="minorHAnsi" w:hAnsiTheme="minorHAnsi" w:cstheme="minorHAnsi"/>
          <w:sz w:val="24"/>
          <w:szCs w:val="24"/>
        </w:rPr>
        <w:t>C</w:t>
      </w:r>
      <w:r w:rsidRPr="00DE676D">
        <w:rPr>
          <w:rFonts w:asciiTheme="minorHAnsi" w:hAnsiTheme="minorHAnsi" w:cstheme="minorHAnsi"/>
          <w:sz w:val="24"/>
          <w:szCs w:val="24"/>
        </w:rPr>
        <w:t>ompleting</w:t>
      </w:r>
      <w:r w:rsidR="000F3A84" w:rsidRPr="00DE676D">
        <w:rPr>
          <w:rFonts w:asciiTheme="minorHAnsi" w:hAnsiTheme="minorHAnsi" w:cstheme="minorHAnsi"/>
          <w:sz w:val="24"/>
          <w:szCs w:val="24"/>
        </w:rPr>
        <w:t xml:space="preserve"> O</w:t>
      </w:r>
      <w:r w:rsidRPr="00DE676D">
        <w:rPr>
          <w:rFonts w:asciiTheme="minorHAnsi" w:hAnsiTheme="minorHAnsi" w:cstheme="minorHAnsi"/>
          <w:sz w:val="24"/>
          <w:szCs w:val="24"/>
        </w:rPr>
        <w:t>rientation:</w:t>
      </w:r>
    </w:p>
    <w:p w:rsidR="0023573E" w:rsidRPr="00DE676D" w:rsidRDefault="0023573E" w:rsidP="006C247C">
      <w:pPr>
        <w:pStyle w:val="BodyText"/>
        <w:spacing w:before="96" w:line="269" w:lineRule="auto"/>
        <w:ind w:left="0" w:right="1224"/>
        <w:rPr>
          <w:rFonts w:asciiTheme="minorHAnsi" w:hAnsiTheme="minorHAnsi" w:cstheme="minorHAnsi"/>
          <w:sz w:val="24"/>
          <w:szCs w:val="24"/>
        </w:rPr>
      </w:pPr>
    </w:p>
    <w:p w:rsidR="00846036" w:rsidRPr="00DE676D" w:rsidRDefault="00846036" w:rsidP="006C247C">
      <w:pPr>
        <w:pStyle w:val="BodyText"/>
        <w:spacing w:before="96" w:line="269" w:lineRule="auto"/>
        <w:ind w:left="0" w:right="1224"/>
        <w:rPr>
          <w:rFonts w:asciiTheme="minorHAnsi" w:hAnsiTheme="minorHAnsi" w:cstheme="minorHAnsi"/>
          <w:sz w:val="24"/>
          <w:szCs w:val="24"/>
        </w:rPr>
      </w:pPr>
      <w:r w:rsidRPr="00DE676D">
        <w:rPr>
          <w:rFonts w:asciiTheme="minorHAnsi" w:hAnsiTheme="minorHAnsi" w:cstheme="minorHAnsi"/>
          <w:sz w:val="24"/>
          <w:szCs w:val="24"/>
        </w:rPr>
        <w:t xml:space="preserve">Date: </w:t>
      </w:r>
    </w:p>
    <w:p w:rsidR="00846036" w:rsidRPr="00DE676D" w:rsidRDefault="00846036" w:rsidP="006C247C">
      <w:pPr>
        <w:pStyle w:val="BodyText"/>
        <w:spacing w:before="96" w:line="269" w:lineRule="auto"/>
        <w:ind w:left="0" w:right="1224"/>
        <w:rPr>
          <w:rFonts w:asciiTheme="minorHAnsi" w:hAnsiTheme="minorHAnsi" w:cstheme="minorHAnsi"/>
          <w:sz w:val="24"/>
          <w:szCs w:val="24"/>
        </w:rPr>
      </w:pPr>
    </w:p>
    <w:p w:rsidR="00846036" w:rsidRPr="00DE676D" w:rsidRDefault="00846036" w:rsidP="006C247C">
      <w:pPr>
        <w:pStyle w:val="BodyText"/>
        <w:spacing w:before="96" w:line="269" w:lineRule="auto"/>
        <w:ind w:left="0" w:right="1224"/>
        <w:rPr>
          <w:rFonts w:asciiTheme="minorHAnsi" w:hAnsiTheme="minorHAnsi" w:cstheme="minorHAnsi"/>
          <w:b/>
          <w:sz w:val="24"/>
          <w:szCs w:val="24"/>
        </w:rPr>
      </w:pPr>
      <w:r w:rsidRPr="00DE676D">
        <w:rPr>
          <w:rFonts w:asciiTheme="minorHAnsi" w:hAnsiTheme="minorHAnsi" w:cstheme="minorHAnsi"/>
          <w:b/>
          <w:sz w:val="24"/>
          <w:szCs w:val="24"/>
        </w:rPr>
        <w:t>Copy to Operations Supervisor</w:t>
      </w:r>
    </w:p>
    <w:p w:rsidR="00846036" w:rsidRPr="00DE676D" w:rsidRDefault="00846036" w:rsidP="006C247C">
      <w:pPr>
        <w:pStyle w:val="BodyText"/>
        <w:spacing w:before="96" w:line="269" w:lineRule="auto"/>
        <w:ind w:left="0" w:right="1224"/>
        <w:rPr>
          <w:rFonts w:asciiTheme="minorHAnsi" w:hAnsiTheme="minorHAnsi" w:cstheme="minorHAnsi"/>
          <w:b/>
          <w:sz w:val="24"/>
          <w:szCs w:val="24"/>
        </w:rPr>
      </w:pPr>
      <w:r w:rsidRPr="00DE676D">
        <w:rPr>
          <w:rFonts w:asciiTheme="minorHAnsi" w:hAnsiTheme="minorHAnsi" w:cstheme="minorHAnsi"/>
          <w:b/>
          <w:sz w:val="24"/>
          <w:szCs w:val="24"/>
        </w:rPr>
        <w:t>Copy with handbook</w:t>
      </w:r>
    </w:p>
    <w:sectPr w:rsidR="00846036" w:rsidRPr="00DE676D" w:rsidSect="00FB462B">
      <w:headerReference w:type="default" r:id="rId8"/>
      <w:footerReference w:type="default" r:id="rId9"/>
      <w:pgSz w:w="12240" w:h="15840"/>
      <w:pgMar w:top="1418" w:right="1440" w:bottom="709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788" w:rsidRDefault="003D5788" w:rsidP="003C7226">
      <w:pPr>
        <w:spacing w:after="0" w:line="240" w:lineRule="auto"/>
      </w:pPr>
      <w:r>
        <w:separator/>
      </w:r>
    </w:p>
  </w:endnote>
  <w:endnote w:type="continuationSeparator" w:id="0">
    <w:p w:rsidR="003D5788" w:rsidRDefault="003D5788" w:rsidP="003C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FD9" w:rsidRPr="00F30FD9" w:rsidRDefault="00F30FD9">
    <w:pPr>
      <w:pStyle w:val="Footer"/>
      <w:rPr>
        <w:sz w:val="18"/>
      </w:rPr>
    </w:pPr>
    <w:r w:rsidRPr="00F30FD9">
      <w:rPr>
        <w:sz w:val="18"/>
      </w:rPr>
      <w:t>October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788" w:rsidRDefault="003D5788" w:rsidP="003C7226">
      <w:pPr>
        <w:spacing w:after="0" w:line="240" w:lineRule="auto"/>
      </w:pPr>
      <w:r>
        <w:separator/>
      </w:r>
    </w:p>
  </w:footnote>
  <w:footnote w:type="continuationSeparator" w:id="0">
    <w:p w:rsidR="003D5788" w:rsidRDefault="003D5788" w:rsidP="003C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237" w:rsidRDefault="00704237">
    <w:pPr>
      <w:pStyle w:val="Header"/>
    </w:pPr>
    <w:r w:rsidRPr="00B425F8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48A3E78B" wp14:editId="52F69F7A">
          <wp:simplePos x="0" y="0"/>
          <wp:positionH relativeFrom="column">
            <wp:posOffset>-142875</wp:posOffset>
          </wp:positionH>
          <wp:positionV relativeFrom="paragraph">
            <wp:posOffset>-635</wp:posOffset>
          </wp:positionV>
          <wp:extent cx="1752600" cy="473864"/>
          <wp:effectExtent l="0" t="0" r="0" b="2540"/>
          <wp:wrapNone/>
          <wp:docPr id="1" name="Picture 1" descr="T:\Logos\Logos\Logos SASWH\High Res Files\Print Versions\Logo\SASWH logo CMYK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:\Logos\Logos\Logos SASWH\High Res Files\Print Versions\Logo\SASWH logo CMYK_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73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788">
      <w:tab/>
    </w:r>
  </w:p>
  <w:p w:rsidR="00704237" w:rsidRDefault="00704237">
    <w:pPr>
      <w:pStyle w:val="Header"/>
    </w:pPr>
  </w:p>
  <w:p w:rsidR="003D5788" w:rsidRDefault="003D5788" w:rsidP="00704237">
    <w:pPr>
      <w:pStyle w:val="Header"/>
      <w:jc w:val="center"/>
    </w:pPr>
    <w:r w:rsidRPr="00536DC3">
      <w:rPr>
        <w:rFonts w:cstheme="minorHAnsi"/>
        <w:sz w:val="32"/>
      </w:rPr>
      <w:t>Contractor Handbook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422F"/>
    <w:multiLevelType w:val="hybridMultilevel"/>
    <w:tmpl w:val="A8A4345E"/>
    <w:lvl w:ilvl="0" w:tplc="1009000F">
      <w:start w:val="1"/>
      <w:numFmt w:val="decimal"/>
      <w:lvlText w:val="%1."/>
      <w:lvlJc w:val="left"/>
      <w:pPr>
        <w:ind w:left="792" w:hanging="360"/>
      </w:pPr>
    </w:lvl>
    <w:lvl w:ilvl="1" w:tplc="10090019" w:tentative="1">
      <w:start w:val="1"/>
      <w:numFmt w:val="lowerLetter"/>
      <w:lvlText w:val="%2."/>
      <w:lvlJc w:val="left"/>
      <w:pPr>
        <w:ind w:left="1512" w:hanging="360"/>
      </w:pPr>
    </w:lvl>
    <w:lvl w:ilvl="2" w:tplc="1009001B" w:tentative="1">
      <w:start w:val="1"/>
      <w:numFmt w:val="lowerRoman"/>
      <w:lvlText w:val="%3."/>
      <w:lvlJc w:val="right"/>
      <w:pPr>
        <w:ind w:left="2232" w:hanging="180"/>
      </w:pPr>
    </w:lvl>
    <w:lvl w:ilvl="3" w:tplc="1009000F" w:tentative="1">
      <w:start w:val="1"/>
      <w:numFmt w:val="decimal"/>
      <w:lvlText w:val="%4."/>
      <w:lvlJc w:val="left"/>
      <w:pPr>
        <w:ind w:left="2952" w:hanging="360"/>
      </w:pPr>
    </w:lvl>
    <w:lvl w:ilvl="4" w:tplc="10090019" w:tentative="1">
      <w:start w:val="1"/>
      <w:numFmt w:val="lowerLetter"/>
      <w:lvlText w:val="%5."/>
      <w:lvlJc w:val="left"/>
      <w:pPr>
        <w:ind w:left="3672" w:hanging="360"/>
      </w:pPr>
    </w:lvl>
    <w:lvl w:ilvl="5" w:tplc="1009001B" w:tentative="1">
      <w:start w:val="1"/>
      <w:numFmt w:val="lowerRoman"/>
      <w:lvlText w:val="%6."/>
      <w:lvlJc w:val="right"/>
      <w:pPr>
        <w:ind w:left="4392" w:hanging="180"/>
      </w:pPr>
    </w:lvl>
    <w:lvl w:ilvl="6" w:tplc="1009000F" w:tentative="1">
      <w:start w:val="1"/>
      <w:numFmt w:val="decimal"/>
      <w:lvlText w:val="%7."/>
      <w:lvlJc w:val="left"/>
      <w:pPr>
        <w:ind w:left="5112" w:hanging="360"/>
      </w:pPr>
    </w:lvl>
    <w:lvl w:ilvl="7" w:tplc="10090019" w:tentative="1">
      <w:start w:val="1"/>
      <w:numFmt w:val="lowerLetter"/>
      <w:lvlText w:val="%8."/>
      <w:lvlJc w:val="left"/>
      <w:pPr>
        <w:ind w:left="5832" w:hanging="360"/>
      </w:pPr>
    </w:lvl>
    <w:lvl w:ilvl="8" w:tplc="1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D872C8C"/>
    <w:multiLevelType w:val="hybridMultilevel"/>
    <w:tmpl w:val="52A891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E3232"/>
    <w:multiLevelType w:val="hybridMultilevel"/>
    <w:tmpl w:val="DF9848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42F5"/>
    <w:multiLevelType w:val="hybridMultilevel"/>
    <w:tmpl w:val="E5AEF6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47A40"/>
    <w:multiLevelType w:val="hybridMultilevel"/>
    <w:tmpl w:val="FFF2A5D2"/>
    <w:lvl w:ilvl="0" w:tplc="1009000F">
      <w:start w:val="1"/>
      <w:numFmt w:val="decimal"/>
      <w:lvlText w:val="%1."/>
      <w:lvlJc w:val="left"/>
      <w:pPr>
        <w:ind w:left="1608" w:hanging="360"/>
      </w:pPr>
    </w:lvl>
    <w:lvl w:ilvl="1" w:tplc="06707AC2">
      <w:start w:val="1"/>
      <w:numFmt w:val="lowerLetter"/>
      <w:lvlText w:val="%2."/>
      <w:lvlJc w:val="left"/>
      <w:pPr>
        <w:ind w:left="2328" w:hanging="360"/>
      </w:pPr>
      <w:rPr>
        <w:sz w:val="16"/>
        <w:szCs w:val="16"/>
      </w:rPr>
    </w:lvl>
    <w:lvl w:ilvl="2" w:tplc="1009001B" w:tentative="1">
      <w:start w:val="1"/>
      <w:numFmt w:val="lowerRoman"/>
      <w:lvlText w:val="%3."/>
      <w:lvlJc w:val="right"/>
      <w:pPr>
        <w:ind w:left="3048" w:hanging="180"/>
      </w:pPr>
    </w:lvl>
    <w:lvl w:ilvl="3" w:tplc="1009000F" w:tentative="1">
      <w:start w:val="1"/>
      <w:numFmt w:val="decimal"/>
      <w:lvlText w:val="%4."/>
      <w:lvlJc w:val="left"/>
      <w:pPr>
        <w:ind w:left="3768" w:hanging="360"/>
      </w:pPr>
    </w:lvl>
    <w:lvl w:ilvl="4" w:tplc="10090019" w:tentative="1">
      <w:start w:val="1"/>
      <w:numFmt w:val="lowerLetter"/>
      <w:lvlText w:val="%5."/>
      <w:lvlJc w:val="left"/>
      <w:pPr>
        <w:ind w:left="4488" w:hanging="360"/>
      </w:pPr>
    </w:lvl>
    <w:lvl w:ilvl="5" w:tplc="1009001B" w:tentative="1">
      <w:start w:val="1"/>
      <w:numFmt w:val="lowerRoman"/>
      <w:lvlText w:val="%6."/>
      <w:lvlJc w:val="right"/>
      <w:pPr>
        <w:ind w:left="5208" w:hanging="180"/>
      </w:pPr>
    </w:lvl>
    <w:lvl w:ilvl="6" w:tplc="1009000F" w:tentative="1">
      <w:start w:val="1"/>
      <w:numFmt w:val="decimal"/>
      <w:lvlText w:val="%7."/>
      <w:lvlJc w:val="left"/>
      <w:pPr>
        <w:ind w:left="5928" w:hanging="360"/>
      </w:pPr>
    </w:lvl>
    <w:lvl w:ilvl="7" w:tplc="10090019" w:tentative="1">
      <w:start w:val="1"/>
      <w:numFmt w:val="lowerLetter"/>
      <w:lvlText w:val="%8."/>
      <w:lvlJc w:val="left"/>
      <w:pPr>
        <w:ind w:left="6648" w:hanging="360"/>
      </w:pPr>
    </w:lvl>
    <w:lvl w:ilvl="8" w:tplc="10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5" w15:restartNumberingAfterBreak="0">
    <w:nsid w:val="21FE366E"/>
    <w:multiLevelType w:val="hybridMultilevel"/>
    <w:tmpl w:val="ADC885E8"/>
    <w:lvl w:ilvl="0" w:tplc="BBF8B398">
      <w:start w:val="1"/>
      <w:numFmt w:val="decimal"/>
      <w:lvlText w:val="%1."/>
      <w:lvlJc w:val="left"/>
      <w:pPr>
        <w:ind w:left="1284" w:hanging="360"/>
      </w:pPr>
      <w:rPr>
        <w:rFonts w:ascii="Century Gothic" w:eastAsia="Century Gothic" w:hAnsi="Century Gothic" w:hint="default"/>
        <w:color w:val="231F20"/>
        <w:spacing w:val="-5"/>
        <w:sz w:val="16"/>
        <w:szCs w:val="16"/>
      </w:rPr>
    </w:lvl>
    <w:lvl w:ilvl="1" w:tplc="53C88A44">
      <w:start w:val="1"/>
      <w:numFmt w:val="bullet"/>
      <w:lvlText w:val="•"/>
      <w:lvlJc w:val="left"/>
      <w:pPr>
        <w:ind w:left="1284" w:hanging="180"/>
      </w:pPr>
      <w:rPr>
        <w:rFonts w:ascii="Century Gothic" w:eastAsia="Century Gothic" w:hAnsi="Century Gothic" w:hint="default"/>
        <w:color w:val="E07021"/>
        <w:w w:val="99"/>
        <w:sz w:val="16"/>
        <w:szCs w:val="16"/>
      </w:rPr>
    </w:lvl>
    <w:lvl w:ilvl="2" w:tplc="DBE6BF60">
      <w:start w:val="1"/>
      <w:numFmt w:val="bullet"/>
      <w:lvlText w:val="•"/>
      <w:lvlJc w:val="left"/>
      <w:pPr>
        <w:ind w:left="2347" w:hanging="180"/>
      </w:pPr>
      <w:rPr>
        <w:rFonts w:hint="default"/>
      </w:rPr>
    </w:lvl>
    <w:lvl w:ilvl="3" w:tplc="6DFA84D8">
      <w:start w:val="1"/>
      <w:numFmt w:val="bullet"/>
      <w:lvlText w:val="•"/>
      <w:lvlJc w:val="left"/>
      <w:pPr>
        <w:ind w:left="2878" w:hanging="180"/>
      </w:pPr>
      <w:rPr>
        <w:rFonts w:hint="default"/>
      </w:rPr>
    </w:lvl>
    <w:lvl w:ilvl="4" w:tplc="F99ECDC0">
      <w:start w:val="1"/>
      <w:numFmt w:val="bullet"/>
      <w:lvlText w:val="•"/>
      <w:lvlJc w:val="left"/>
      <w:pPr>
        <w:ind w:left="3410" w:hanging="180"/>
      </w:pPr>
      <w:rPr>
        <w:rFonts w:hint="default"/>
      </w:rPr>
    </w:lvl>
    <w:lvl w:ilvl="5" w:tplc="ED848CDC">
      <w:start w:val="1"/>
      <w:numFmt w:val="bullet"/>
      <w:lvlText w:val="•"/>
      <w:lvlJc w:val="left"/>
      <w:pPr>
        <w:ind w:left="3942" w:hanging="180"/>
      </w:pPr>
      <w:rPr>
        <w:rFonts w:hint="default"/>
      </w:rPr>
    </w:lvl>
    <w:lvl w:ilvl="6" w:tplc="7A6AB1B4">
      <w:start w:val="1"/>
      <w:numFmt w:val="bullet"/>
      <w:lvlText w:val="•"/>
      <w:lvlJc w:val="left"/>
      <w:pPr>
        <w:ind w:left="4473" w:hanging="180"/>
      </w:pPr>
      <w:rPr>
        <w:rFonts w:hint="default"/>
      </w:rPr>
    </w:lvl>
    <w:lvl w:ilvl="7" w:tplc="BD4EED36">
      <w:start w:val="1"/>
      <w:numFmt w:val="bullet"/>
      <w:lvlText w:val="•"/>
      <w:lvlJc w:val="left"/>
      <w:pPr>
        <w:ind w:left="5005" w:hanging="180"/>
      </w:pPr>
      <w:rPr>
        <w:rFonts w:hint="default"/>
      </w:rPr>
    </w:lvl>
    <w:lvl w:ilvl="8" w:tplc="D1D20B24">
      <w:start w:val="1"/>
      <w:numFmt w:val="bullet"/>
      <w:lvlText w:val="•"/>
      <w:lvlJc w:val="left"/>
      <w:pPr>
        <w:ind w:left="5536" w:hanging="180"/>
      </w:pPr>
      <w:rPr>
        <w:rFonts w:hint="default"/>
      </w:rPr>
    </w:lvl>
  </w:abstractNum>
  <w:abstractNum w:abstractNumId="6" w15:restartNumberingAfterBreak="0">
    <w:nsid w:val="2607010D"/>
    <w:multiLevelType w:val="hybridMultilevel"/>
    <w:tmpl w:val="E1DC670A"/>
    <w:lvl w:ilvl="0" w:tplc="6D1C2EC8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15136"/>
    <w:multiLevelType w:val="hybridMultilevel"/>
    <w:tmpl w:val="89E46D36"/>
    <w:lvl w:ilvl="0" w:tplc="06707AC2">
      <w:start w:val="1"/>
      <w:numFmt w:val="lowerLetter"/>
      <w:lvlText w:val="%1."/>
      <w:lvlJc w:val="left"/>
      <w:pPr>
        <w:ind w:left="1680" w:hanging="360"/>
      </w:pPr>
      <w:rPr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2400" w:hanging="360"/>
      </w:pPr>
    </w:lvl>
    <w:lvl w:ilvl="2" w:tplc="1009001B" w:tentative="1">
      <w:start w:val="1"/>
      <w:numFmt w:val="lowerRoman"/>
      <w:lvlText w:val="%3."/>
      <w:lvlJc w:val="right"/>
      <w:pPr>
        <w:ind w:left="3120" w:hanging="180"/>
      </w:pPr>
    </w:lvl>
    <w:lvl w:ilvl="3" w:tplc="1009000F" w:tentative="1">
      <w:start w:val="1"/>
      <w:numFmt w:val="decimal"/>
      <w:lvlText w:val="%4."/>
      <w:lvlJc w:val="left"/>
      <w:pPr>
        <w:ind w:left="3840" w:hanging="360"/>
      </w:pPr>
    </w:lvl>
    <w:lvl w:ilvl="4" w:tplc="10090019" w:tentative="1">
      <w:start w:val="1"/>
      <w:numFmt w:val="lowerLetter"/>
      <w:lvlText w:val="%5."/>
      <w:lvlJc w:val="left"/>
      <w:pPr>
        <w:ind w:left="4560" w:hanging="360"/>
      </w:pPr>
    </w:lvl>
    <w:lvl w:ilvl="5" w:tplc="1009001B" w:tentative="1">
      <w:start w:val="1"/>
      <w:numFmt w:val="lowerRoman"/>
      <w:lvlText w:val="%6."/>
      <w:lvlJc w:val="right"/>
      <w:pPr>
        <w:ind w:left="5280" w:hanging="180"/>
      </w:pPr>
    </w:lvl>
    <w:lvl w:ilvl="6" w:tplc="1009000F" w:tentative="1">
      <w:start w:val="1"/>
      <w:numFmt w:val="decimal"/>
      <w:lvlText w:val="%7."/>
      <w:lvlJc w:val="left"/>
      <w:pPr>
        <w:ind w:left="6000" w:hanging="360"/>
      </w:pPr>
    </w:lvl>
    <w:lvl w:ilvl="7" w:tplc="10090019" w:tentative="1">
      <w:start w:val="1"/>
      <w:numFmt w:val="lowerLetter"/>
      <w:lvlText w:val="%8."/>
      <w:lvlJc w:val="left"/>
      <w:pPr>
        <w:ind w:left="6720" w:hanging="360"/>
      </w:pPr>
    </w:lvl>
    <w:lvl w:ilvl="8" w:tplc="1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2FD708F6"/>
    <w:multiLevelType w:val="hybridMultilevel"/>
    <w:tmpl w:val="F466932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D50AF5"/>
    <w:multiLevelType w:val="hybridMultilevel"/>
    <w:tmpl w:val="098A6426"/>
    <w:lvl w:ilvl="0" w:tplc="10090019">
      <w:start w:val="1"/>
      <w:numFmt w:val="lowerLetter"/>
      <w:lvlText w:val="%1."/>
      <w:lvlJc w:val="left"/>
      <w:pPr>
        <w:ind w:left="1680" w:hanging="360"/>
      </w:pPr>
      <w:rPr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2400" w:hanging="360"/>
      </w:pPr>
    </w:lvl>
    <w:lvl w:ilvl="2" w:tplc="1009001B" w:tentative="1">
      <w:start w:val="1"/>
      <w:numFmt w:val="lowerRoman"/>
      <w:lvlText w:val="%3."/>
      <w:lvlJc w:val="right"/>
      <w:pPr>
        <w:ind w:left="3120" w:hanging="180"/>
      </w:pPr>
    </w:lvl>
    <w:lvl w:ilvl="3" w:tplc="1009000F" w:tentative="1">
      <w:start w:val="1"/>
      <w:numFmt w:val="decimal"/>
      <w:lvlText w:val="%4."/>
      <w:lvlJc w:val="left"/>
      <w:pPr>
        <w:ind w:left="3840" w:hanging="360"/>
      </w:pPr>
    </w:lvl>
    <w:lvl w:ilvl="4" w:tplc="10090019" w:tentative="1">
      <w:start w:val="1"/>
      <w:numFmt w:val="lowerLetter"/>
      <w:lvlText w:val="%5."/>
      <w:lvlJc w:val="left"/>
      <w:pPr>
        <w:ind w:left="4560" w:hanging="360"/>
      </w:pPr>
    </w:lvl>
    <w:lvl w:ilvl="5" w:tplc="1009001B" w:tentative="1">
      <w:start w:val="1"/>
      <w:numFmt w:val="lowerRoman"/>
      <w:lvlText w:val="%6."/>
      <w:lvlJc w:val="right"/>
      <w:pPr>
        <w:ind w:left="5280" w:hanging="180"/>
      </w:pPr>
    </w:lvl>
    <w:lvl w:ilvl="6" w:tplc="1009000F" w:tentative="1">
      <w:start w:val="1"/>
      <w:numFmt w:val="decimal"/>
      <w:lvlText w:val="%7."/>
      <w:lvlJc w:val="left"/>
      <w:pPr>
        <w:ind w:left="6000" w:hanging="360"/>
      </w:pPr>
    </w:lvl>
    <w:lvl w:ilvl="7" w:tplc="10090019" w:tentative="1">
      <w:start w:val="1"/>
      <w:numFmt w:val="lowerLetter"/>
      <w:lvlText w:val="%8."/>
      <w:lvlJc w:val="left"/>
      <w:pPr>
        <w:ind w:left="6720" w:hanging="360"/>
      </w:pPr>
    </w:lvl>
    <w:lvl w:ilvl="8" w:tplc="1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48A471BF"/>
    <w:multiLevelType w:val="hybridMultilevel"/>
    <w:tmpl w:val="E16680F6"/>
    <w:lvl w:ilvl="0" w:tplc="06707AC2">
      <w:start w:val="1"/>
      <w:numFmt w:val="lowerLetter"/>
      <w:lvlText w:val="%1."/>
      <w:lvlJc w:val="left"/>
      <w:pPr>
        <w:ind w:left="1680" w:hanging="360"/>
      </w:pPr>
      <w:rPr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2400" w:hanging="360"/>
      </w:pPr>
    </w:lvl>
    <w:lvl w:ilvl="2" w:tplc="1009001B" w:tentative="1">
      <w:start w:val="1"/>
      <w:numFmt w:val="lowerRoman"/>
      <w:lvlText w:val="%3."/>
      <w:lvlJc w:val="right"/>
      <w:pPr>
        <w:ind w:left="3120" w:hanging="180"/>
      </w:pPr>
    </w:lvl>
    <w:lvl w:ilvl="3" w:tplc="1009000F" w:tentative="1">
      <w:start w:val="1"/>
      <w:numFmt w:val="decimal"/>
      <w:lvlText w:val="%4."/>
      <w:lvlJc w:val="left"/>
      <w:pPr>
        <w:ind w:left="3840" w:hanging="360"/>
      </w:pPr>
    </w:lvl>
    <w:lvl w:ilvl="4" w:tplc="10090019" w:tentative="1">
      <w:start w:val="1"/>
      <w:numFmt w:val="lowerLetter"/>
      <w:lvlText w:val="%5."/>
      <w:lvlJc w:val="left"/>
      <w:pPr>
        <w:ind w:left="4560" w:hanging="360"/>
      </w:pPr>
    </w:lvl>
    <w:lvl w:ilvl="5" w:tplc="1009001B" w:tentative="1">
      <w:start w:val="1"/>
      <w:numFmt w:val="lowerRoman"/>
      <w:lvlText w:val="%6."/>
      <w:lvlJc w:val="right"/>
      <w:pPr>
        <w:ind w:left="5280" w:hanging="180"/>
      </w:pPr>
    </w:lvl>
    <w:lvl w:ilvl="6" w:tplc="1009000F" w:tentative="1">
      <w:start w:val="1"/>
      <w:numFmt w:val="decimal"/>
      <w:lvlText w:val="%7."/>
      <w:lvlJc w:val="left"/>
      <w:pPr>
        <w:ind w:left="6000" w:hanging="360"/>
      </w:pPr>
    </w:lvl>
    <w:lvl w:ilvl="7" w:tplc="10090019" w:tentative="1">
      <w:start w:val="1"/>
      <w:numFmt w:val="lowerLetter"/>
      <w:lvlText w:val="%8."/>
      <w:lvlJc w:val="left"/>
      <w:pPr>
        <w:ind w:left="6720" w:hanging="360"/>
      </w:pPr>
    </w:lvl>
    <w:lvl w:ilvl="8" w:tplc="1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4A153B7B"/>
    <w:multiLevelType w:val="hybridMultilevel"/>
    <w:tmpl w:val="5C7ECF8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3665C"/>
    <w:multiLevelType w:val="hybridMultilevel"/>
    <w:tmpl w:val="2DF8D3D2"/>
    <w:lvl w:ilvl="0" w:tplc="06707AC2">
      <w:start w:val="1"/>
      <w:numFmt w:val="lowerLetter"/>
      <w:lvlText w:val="%1."/>
      <w:lvlJc w:val="left"/>
      <w:pPr>
        <w:ind w:left="3288" w:hanging="360"/>
      </w:pPr>
      <w:rPr>
        <w:sz w:val="16"/>
        <w:szCs w:val="16"/>
      </w:rPr>
    </w:lvl>
    <w:lvl w:ilvl="1" w:tplc="10090019">
      <w:start w:val="1"/>
      <w:numFmt w:val="lowerLetter"/>
      <w:lvlText w:val="%2."/>
      <w:lvlJc w:val="left"/>
      <w:pPr>
        <w:ind w:left="2400" w:hanging="360"/>
      </w:pPr>
    </w:lvl>
    <w:lvl w:ilvl="2" w:tplc="1009001B" w:tentative="1">
      <w:start w:val="1"/>
      <w:numFmt w:val="lowerRoman"/>
      <w:lvlText w:val="%3."/>
      <w:lvlJc w:val="right"/>
      <w:pPr>
        <w:ind w:left="3120" w:hanging="180"/>
      </w:pPr>
    </w:lvl>
    <w:lvl w:ilvl="3" w:tplc="1009000F" w:tentative="1">
      <w:start w:val="1"/>
      <w:numFmt w:val="decimal"/>
      <w:lvlText w:val="%4."/>
      <w:lvlJc w:val="left"/>
      <w:pPr>
        <w:ind w:left="3840" w:hanging="360"/>
      </w:pPr>
    </w:lvl>
    <w:lvl w:ilvl="4" w:tplc="10090019" w:tentative="1">
      <w:start w:val="1"/>
      <w:numFmt w:val="lowerLetter"/>
      <w:lvlText w:val="%5."/>
      <w:lvlJc w:val="left"/>
      <w:pPr>
        <w:ind w:left="4560" w:hanging="360"/>
      </w:pPr>
    </w:lvl>
    <w:lvl w:ilvl="5" w:tplc="1009001B" w:tentative="1">
      <w:start w:val="1"/>
      <w:numFmt w:val="lowerRoman"/>
      <w:lvlText w:val="%6."/>
      <w:lvlJc w:val="right"/>
      <w:pPr>
        <w:ind w:left="5280" w:hanging="180"/>
      </w:pPr>
    </w:lvl>
    <w:lvl w:ilvl="6" w:tplc="1009000F" w:tentative="1">
      <w:start w:val="1"/>
      <w:numFmt w:val="decimal"/>
      <w:lvlText w:val="%7."/>
      <w:lvlJc w:val="left"/>
      <w:pPr>
        <w:ind w:left="6000" w:hanging="360"/>
      </w:pPr>
    </w:lvl>
    <w:lvl w:ilvl="7" w:tplc="10090019" w:tentative="1">
      <w:start w:val="1"/>
      <w:numFmt w:val="lowerLetter"/>
      <w:lvlText w:val="%8."/>
      <w:lvlJc w:val="left"/>
      <w:pPr>
        <w:ind w:left="6720" w:hanging="360"/>
      </w:pPr>
    </w:lvl>
    <w:lvl w:ilvl="8" w:tplc="1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5AC17032"/>
    <w:multiLevelType w:val="hybridMultilevel"/>
    <w:tmpl w:val="17C093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71002"/>
    <w:multiLevelType w:val="hybridMultilevel"/>
    <w:tmpl w:val="A8D21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D5255"/>
    <w:multiLevelType w:val="hybridMultilevel"/>
    <w:tmpl w:val="731A4F5A"/>
    <w:lvl w:ilvl="0" w:tplc="B99081A6">
      <w:start w:val="1"/>
      <w:numFmt w:val="decimal"/>
      <w:lvlText w:val="%1."/>
      <w:lvlJc w:val="left"/>
      <w:pPr>
        <w:ind w:left="360" w:hanging="360"/>
      </w:pPr>
      <w:rPr>
        <w:rFonts w:ascii="Century Gothic" w:eastAsia="Century Gothic" w:hAnsi="Century Gothic" w:hint="default"/>
        <w:color w:val="231F20"/>
        <w:spacing w:val="-5"/>
        <w:sz w:val="16"/>
        <w:szCs w:val="16"/>
      </w:rPr>
    </w:lvl>
    <w:lvl w:ilvl="1" w:tplc="A8DC85FE">
      <w:start w:val="1"/>
      <w:numFmt w:val="bullet"/>
      <w:lvlText w:val="•"/>
      <w:lvlJc w:val="left"/>
      <w:pPr>
        <w:ind w:left="360" w:hanging="180"/>
      </w:pPr>
      <w:rPr>
        <w:rFonts w:ascii="Century Gothic" w:eastAsia="Century Gothic" w:hAnsi="Century Gothic" w:hint="default"/>
        <w:color w:val="auto"/>
        <w:w w:val="99"/>
        <w:sz w:val="16"/>
        <w:szCs w:val="16"/>
      </w:rPr>
    </w:lvl>
    <w:lvl w:ilvl="2" w:tplc="8752EBDE">
      <w:start w:val="1"/>
      <w:numFmt w:val="bullet"/>
      <w:lvlText w:val="•"/>
      <w:lvlJc w:val="left"/>
      <w:pPr>
        <w:ind w:left="950" w:hanging="180"/>
      </w:pPr>
      <w:rPr>
        <w:rFonts w:hint="default"/>
      </w:rPr>
    </w:lvl>
    <w:lvl w:ilvl="3" w:tplc="43DEFD88">
      <w:start w:val="1"/>
      <w:numFmt w:val="bullet"/>
      <w:lvlText w:val="•"/>
      <w:lvlJc w:val="left"/>
      <w:pPr>
        <w:ind w:left="1541" w:hanging="180"/>
      </w:pPr>
      <w:rPr>
        <w:rFonts w:hint="default"/>
      </w:rPr>
    </w:lvl>
    <w:lvl w:ilvl="4" w:tplc="01AEF16E">
      <w:start w:val="1"/>
      <w:numFmt w:val="bullet"/>
      <w:lvlText w:val="•"/>
      <w:lvlJc w:val="left"/>
      <w:pPr>
        <w:ind w:left="2132" w:hanging="180"/>
      </w:pPr>
      <w:rPr>
        <w:rFonts w:hint="default"/>
      </w:rPr>
    </w:lvl>
    <w:lvl w:ilvl="5" w:tplc="C0D0A7D6">
      <w:start w:val="1"/>
      <w:numFmt w:val="bullet"/>
      <w:lvlText w:val="•"/>
      <w:lvlJc w:val="left"/>
      <w:pPr>
        <w:ind w:left="2722" w:hanging="180"/>
      </w:pPr>
      <w:rPr>
        <w:rFonts w:hint="default"/>
      </w:rPr>
    </w:lvl>
    <w:lvl w:ilvl="6" w:tplc="60E238C6">
      <w:start w:val="1"/>
      <w:numFmt w:val="bullet"/>
      <w:lvlText w:val="•"/>
      <w:lvlJc w:val="left"/>
      <w:pPr>
        <w:ind w:left="3313" w:hanging="180"/>
      </w:pPr>
      <w:rPr>
        <w:rFonts w:hint="default"/>
      </w:rPr>
    </w:lvl>
    <w:lvl w:ilvl="7" w:tplc="8AAC90BA">
      <w:start w:val="1"/>
      <w:numFmt w:val="bullet"/>
      <w:lvlText w:val="•"/>
      <w:lvlJc w:val="left"/>
      <w:pPr>
        <w:ind w:left="3904" w:hanging="180"/>
      </w:pPr>
      <w:rPr>
        <w:rFonts w:hint="default"/>
      </w:rPr>
    </w:lvl>
    <w:lvl w:ilvl="8" w:tplc="9B1AC068">
      <w:start w:val="1"/>
      <w:numFmt w:val="bullet"/>
      <w:lvlText w:val="•"/>
      <w:lvlJc w:val="left"/>
      <w:pPr>
        <w:ind w:left="4494" w:hanging="180"/>
      </w:pPr>
      <w:rPr>
        <w:rFonts w:hint="default"/>
      </w:rPr>
    </w:lvl>
  </w:abstractNum>
  <w:abstractNum w:abstractNumId="16" w15:restartNumberingAfterBreak="0">
    <w:nsid w:val="70FB1B3E"/>
    <w:multiLevelType w:val="hybridMultilevel"/>
    <w:tmpl w:val="B6788F20"/>
    <w:lvl w:ilvl="0" w:tplc="10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7AE9214E"/>
    <w:multiLevelType w:val="hybridMultilevel"/>
    <w:tmpl w:val="DE36688E"/>
    <w:lvl w:ilvl="0" w:tplc="202A5740">
      <w:start w:val="1"/>
      <w:numFmt w:val="decimal"/>
      <w:lvlText w:val="%1."/>
      <w:lvlJc w:val="left"/>
      <w:pPr>
        <w:ind w:left="1284" w:hanging="360"/>
      </w:pPr>
      <w:rPr>
        <w:rFonts w:ascii="Century Gothic" w:eastAsia="Century Gothic" w:hAnsi="Century Gothic" w:hint="default"/>
        <w:color w:val="231F20"/>
        <w:spacing w:val="-5"/>
        <w:sz w:val="16"/>
        <w:szCs w:val="16"/>
      </w:rPr>
    </w:lvl>
    <w:lvl w:ilvl="1" w:tplc="A36255E4">
      <w:start w:val="1"/>
      <w:numFmt w:val="bullet"/>
      <w:lvlText w:val="•"/>
      <w:lvlJc w:val="left"/>
      <w:pPr>
        <w:ind w:left="1284" w:hanging="180"/>
      </w:pPr>
      <w:rPr>
        <w:rFonts w:ascii="Century Gothic" w:eastAsia="Century Gothic" w:hAnsi="Century Gothic" w:hint="default"/>
        <w:color w:val="auto"/>
        <w:w w:val="99"/>
        <w:sz w:val="16"/>
        <w:szCs w:val="16"/>
      </w:rPr>
    </w:lvl>
    <w:lvl w:ilvl="2" w:tplc="FC643F2C">
      <w:start w:val="1"/>
      <w:numFmt w:val="bullet"/>
      <w:lvlText w:val="•"/>
      <w:lvlJc w:val="left"/>
      <w:pPr>
        <w:ind w:left="1325" w:hanging="180"/>
      </w:pPr>
      <w:rPr>
        <w:rFonts w:ascii="Century Gothic" w:eastAsia="Century Gothic" w:hAnsi="Century Gothic" w:hint="default"/>
        <w:color w:val="auto"/>
        <w:w w:val="99"/>
        <w:sz w:val="16"/>
        <w:szCs w:val="16"/>
      </w:rPr>
    </w:lvl>
    <w:lvl w:ilvl="3" w:tplc="BF780C42">
      <w:start w:val="1"/>
      <w:numFmt w:val="bullet"/>
      <w:lvlText w:val="•"/>
      <w:lvlJc w:val="left"/>
      <w:pPr>
        <w:ind w:left="1984" w:hanging="180"/>
      </w:pPr>
      <w:rPr>
        <w:rFonts w:hint="default"/>
      </w:rPr>
    </w:lvl>
    <w:lvl w:ilvl="4" w:tplc="7C2E5DEA">
      <w:start w:val="1"/>
      <w:numFmt w:val="bullet"/>
      <w:lvlText w:val="•"/>
      <w:lvlJc w:val="left"/>
      <w:pPr>
        <w:ind w:left="2644" w:hanging="180"/>
      </w:pPr>
      <w:rPr>
        <w:rFonts w:hint="default"/>
      </w:rPr>
    </w:lvl>
    <w:lvl w:ilvl="5" w:tplc="2C901EDA">
      <w:start w:val="1"/>
      <w:numFmt w:val="bullet"/>
      <w:lvlText w:val="•"/>
      <w:lvlJc w:val="left"/>
      <w:pPr>
        <w:ind w:left="3303" w:hanging="180"/>
      </w:pPr>
      <w:rPr>
        <w:rFonts w:hint="default"/>
      </w:rPr>
    </w:lvl>
    <w:lvl w:ilvl="6" w:tplc="DE306A0C">
      <w:start w:val="1"/>
      <w:numFmt w:val="bullet"/>
      <w:lvlText w:val="•"/>
      <w:lvlJc w:val="left"/>
      <w:pPr>
        <w:ind w:left="3962" w:hanging="180"/>
      </w:pPr>
      <w:rPr>
        <w:rFonts w:hint="default"/>
      </w:rPr>
    </w:lvl>
    <w:lvl w:ilvl="7" w:tplc="C6DA5458">
      <w:start w:val="1"/>
      <w:numFmt w:val="bullet"/>
      <w:lvlText w:val="•"/>
      <w:lvlJc w:val="left"/>
      <w:pPr>
        <w:ind w:left="4622" w:hanging="180"/>
      </w:pPr>
      <w:rPr>
        <w:rFonts w:hint="default"/>
      </w:rPr>
    </w:lvl>
    <w:lvl w:ilvl="8" w:tplc="3F5AC54A">
      <w:start w:val="1"/>
      <w:numFmt w:val="bullet"/>
      <w:lvlText w:val="•"/>
      <w:lvlJc w:val="left"/>
      <w:pPr>
        <w:ind w:left="5281" w:hanging="18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7"/>
  </w:num>
  <w:num w:numId="5">
    <w:abstractNumId w:val="11"/>
  </w:num>
  <w:num w:numId="6">
    <w:abstractNumId w:val="3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  <w:num w:numId="12">
    <w:abstractNumId w:val="16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26"/>
    <w:rsid w:val="000F3A84"/>
    <w:rsid w:val="001B7643"/>
    <w:rsid w:val="001C6D7B"/>
    <w:rsid w:val="0023573E"/>
    <w:rsid w:val="002F2903"/>
    <w:rsid w:val="00313A44"/>
    <w:rsid w:val="00330C5D"/>
    <w:rsid w:val="003A5477"/>
    <w:rsid w:val="003C7226"/>
    <w:rsid w:val="003D5788"/>
    <w:rsid w:val="00443E4C"/>
    <w:rsid w:val="004B0408"/>
    <w:rsid w:val="00536527"/>
    <w:rsid w:val="00536DC3"/>
    <w:rsid w:val="006829E0"/>
    <w:rsid w:val="006B5AAF"/>
    <w:rsid w:val="006C247C"/>
    <w:rsid w:val="006F52DA"/>
    <w:rsid w:val="00704237"/>
    <w:rsid w:val="00716123"/>
    <w:rsid w:val="00742945"/>
    <w:rsid w:val="00846036"/>
    <w:rsid w:val="008C30D0"/>
    <w:rsid w:val="009269A7"/>
    <w:rsid w:val="00A460B2"/>
    <w:rsid w:val="00A76F89"/>
    <w:rsid w:val="00AA154D"/>
    <w:rsid w:val="00B955E5"/>
    <w:rsid w:val="00D04F3E"/>
    <w:rsid w:val="00D64C22"/>
    <w:rsid w:val="00DC12CA"/>
    <w:rsid w:val="00DE676D"/>
    <w:rsid w:val="00E05BA9"/>
    <w:rsid w:val="00F30FD9"/>
    <w:rsid w:val="00F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C67AC55-0C20-4AD4-BC4D-F1636583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C7226"/>
    <w:pPr>
      <w:widowControl w:val="0"/>
      <w:spacing w:before="55" w:after="0" w:line="240" w:lineRule="auto"/>
      <w:ind w:left="888"/>
      <w:outlineLvl w:val="0"/>
    </w:pPr>
    <w:rPr>
      <w:rFonts w:ascii="Century Gothic" w:eastAsia="Century Gothic" w:hAnsi="Century Gothic"/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A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226"/>
  </w:style>
  <w:style w:type="paragraph" w:styleId="Footer">
    <w:name w:val="footer"/>
    <w:basedOn w:val="Normal"/>
    <w:link w:val="FooterChar"/>
    <w:uiPriority w:val="99"/>
    <w:unhideWhenUsed/>
    <w:rsid w:val="003C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226"/>
  </w:style>
  <w:style w:type="paragraph" w:styleId="TOC1">
    <w:name w:val="toc 1"/>
    <w:basedOn w:val="Normal"/>
    <w:uiPriority w:val="1"/>
    <w:qFormat/>
    <w:rsid w:val="003C7226"/>
    <w:pPr>
      <w:widowControl w:val="0"/>
      <w:spacing w:before="56" w:after="0" w:line="240" w:lineRule="auto"/>
      <w:ind w:left="887"/>
    </w:pPr>
    <w:rPr>
      <w:rFonts w:ascii="Century Gothic" w:eastAsia="Century Gothic" w:hAnsi="Century Gothic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3C7226"/>
    <w:rPr>
      <w:rFonts w:ascii="Century Gothic" w:eastAsia="Century Gothic" w:hAnsi="Century Gothic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C7226"/>
    <w:pPr>
      <w:widowControl w:val="0"/>
      <w:spacing w:before="90" w:after="0" w:line="240" w:lineRule="auto"/>
      <w:ind w:left="960"/>
    </w:pPr>
    <w:rPr>
      <w:rFonts w:ascii="Century Gothic" w:eastAsia="Century Gothic" w:hAnsi="Century Gothic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C7226"/>
    <w:rPr>
      <w:rFonts w:ascii="Century Gothic" w:eastAsia="Century Gothic" w:hAnsi="Century Gothic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A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Normal1">
    <w:name w:val="Table Normal1"/>
    <w:uiPriority w:val="2"/>
    <w:semiHidden/>
    <w:unhideWhenUsed/>
    <w:qFormat/>
    <w:rsid w:val="00E05BA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5BA9"/>
    <w:pPr>
      <w:widowControl w:val="0"/>
      <w:spacing w:after="0" w:line="240" w:lineRule="auto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B462B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3A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0CE80-B3BA-44B9-964D-EFE2BB81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Carolyn SASWH</dc:creator>
  <cp:keywords/>
  <dc:description/>
  <cp:lastModifiedBy>Moriarty, Karen SASWH</cp:lastModifiedBy>
  <cp:revision>7</cp:revision>
  <dcterms:created xsi:type="dcterms:W3CDTF">2021-01-11T17:31:00Z</dcterms:created>
  <dcterms:modified xsi:type="dcterms:W3CDTF">2021-06-03T21:39:00Z</dcterms:modified>
</cp:coreProperties>
</file>