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33A5" w:rsidTr="009A33A5">
        <w:tc>
          <w:tcPr>
            <w:tcW w:w="4675" w:type="dxa"/>
          </w:tcPr>
          <w:p w:rsidR="009A33A5" w:rsidRDefault="009A33A5">
            <w:r>
              <w:t xml:space="preserve">Date: </w:t>
            </w:r>
          </w:p>
        </w:tc>
        <w:tc>
          <w:tcPr>
            <w:tcW w:w="4675" w:type="dxa"/>
          </w:tcPr>
          <w:p w:rsidR="009A33A5" w:rsidRDefault="009A33A5">
            <w:r>
              <w:t>Area/Room #:</w:t>
            </w:r>
          </w:p>
        </w:tc>
      </w:tr>
      <w:tr w:rsidR="009A33A5" w:rsidTr="009A33A5">
        <w:tc>
          <w:tcPr>
            <w:tcW w:w="9350" w:type="dxa"/>
            <w:gridSpan w:val="2"/>
          </w:tcPr>
          <w:p w:rsidR="009A33A5" w:rsidRDefault="009A33A5">
            <w:r>
              <w:t>Inspected by:</w:t>
            </w:r>
          </w:p>
          <w:p w:rsidR="009A33A5" w:rsidRDefault="009A33A5"/>
        </w:tc>
      </w:tr>
    </w:tbl>
    <w:p w:rsidR="002435E9" w:rsidRDefault="00243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9A33A5" w:rsidRPr="009A33A5" w:rsidTr="009A33A5">
        <w:tc>
          <w:tcPr>
            <w:tcW w:w="7366" w:type="dxa"/>
          </w:tcPr>
          <w:p w:rsidR="009A33A5" w:rsidRPr="009A33A5" w:rsidRDefault="009A33A5">
            <w:pPr>
              <w:rPr>
                <w:b/>
              </w:rPr>
            </w:pPr>
            <w:r w:rsidRPr="009A33A5">
              <w:rPr>
                <w:b/>
              </w:rPr>
              <w:t>Emergency and Hazard Information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9A33A5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Emergency</w:t>
            </w:r>
            <w:r w:rsidRPr="009A33A5">
              <w:rPr>
                <w:rFonts w:cstheme="minorHAnsi"/>
                <w:spacing w:val="-13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procedures</w:t>
            </w:r>
            <w:r w:rsidRPr="009A33A5">
              <w:rPr>
                <w:rFonts w:cstheme="minorHAnsi"/>
                <w:spacing w:val="-10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are</w:t>
            </w:r>
            <w:r w:rsidRPr="009A33A5">
              <w:rPr>
                <w:rFonts w:cstheme="minorHAnsi"/>
                <w:spacing w:val="-11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posted</w:t>
            </w:r>
            <w:r w:rsidRPr="009A33A5">
              <w:rPr>
                <w:rFonts w:cstheme="minorHAnsi"/>
                <w:spacing w:val="-9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and</w:t>
            </w:r>
            <w:r w:rsidRPr="009A33A5">
              <w:rPr>
                <w:rFonts w:cstheme="minorHAnsi"/>
                <w:spacing w:val="-9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legible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9A33A5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Monthly</w:t>
            </w:r>
            <w:r w:rsidRPr="009A33A5">
              <w:rPr>
                <w:rFonts w:cstheme="minorHAnsi"/>
                <w:spacing w:val="-12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inspections</w:t>
            </w:r>
            <w:r w:rsidRPr="009A33A5">
              <w:rPr>
                <w:rFonts w:cstheme="minorHAnsi"/>
                <w:spacing w:val="-1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posted</w:t>
            </w:r>
            <w:r w:rsidRPr="009A33A5">
              <w:rPr>
                <w:rFonts w:cstheme="minorHAnsi"/>
                <w:spacing w:val="-15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and</w:t>
            </w:r>
            <w:r w:rsidRPr="009A33A5">
              <w:rPr>
                <w:rFonts w:cstheme="minorHAnsi"/>
                <w:spacing w:val="-11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up-to-date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9A33A5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Fire</w:t>
            </w:r>
            <w:r w:rsidRPr="009A33A5">
              <w:rPr>
                <w:rFonts w:cstheme="minorHAnsi"/>
                <w:spacing w:val="-13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extinguisher</w:t>
            </w:r>
            <w:r w:rsidRPr="009A33A5">
              <w:rPr>
                <w:rFonts w:cstheme="minorHAnsi"/>
                <w:spacing w:val="-14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present</w:t>
            </w:r>
            <w:r w:rsidRPr="009A33A5">
              <w:rPr>
                <w:rFonts w:cstheme="minorHAnsi"/>
                <w:spacing w:val="-14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and</w:t>
            </w:r>
            <w:r w:rsidRPr="009A33A5">
              <w:rPr>
                <w:rFonts w:cstheme="minorHAnsi"/>
                <w:spacing w:val="-11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accessible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9A33A5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Fire</w:t>
            </w:r>
            <w:r w:rsidRPr="009A33A5">
              <w:rPr>
                <w:rFonts w:cstheme="minorHAnsi"/>
                <w:spacing w:val="-10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extinguisher</w:t>
            </w:r>
            <w:r w:rsidRPr="009A33A5">
              <w:rPr>
                <w:rFonts w:cstheme="minorHAnsi"/>
                <w:spacing w:val="-11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seal</w:t>
            </w:r>
            <w:r w:rsidRPr="009A33A5">
              <w:rPr>
                <w:rFonts w:cstheme="minorHAnsi"/>
                <w:spacing w:val="-11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intact;</w:t>
            </w:r>
            <w:r w:rsidRPr="009A33A5">
              <w:rPr>
                <w:rFonts w:cstheme="minorHAnsi"/>
                <w:spacing w:val="-10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date</w:t>
            </w:r>
            <w:r w:rsidRPr="009A33A5">
              <w:rPr>
                <w:rFonts w:cstheme="minorHAnsi"/>
                <w:spacing w:val="-10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tested</w:t>
            </w:r>
            <w:r w:rsidR="00F17594">
              <w:rPr>
                <w:rFonts w:cstheme="minorHAnsi"/>
                <w:w w:val="105"/>
              </w:rPr>
              <w:t xml:space="preserve"> (annually)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9A33A5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spacing w:val="-1"/>
                <w:w w:val="105"/>
              </w:rPr>
              <w:t>First</w:t>
            </w:r>
            <w:r w:rsidRPr="009A33A5">
              <w:rPr>
                <w:rFonts w:cstheme="minorHAnsi"/>
                <w:spacing w:val="-10"/>
                <w:w w:val="105"/>
              </w:rPr>
              <w:t xml:space="preserve"> </w:t>
            </w:r>
            <w:r w:rsidRPr="009A33A5">
              <w:rPr>
                <w:rFonts w:cstheme="minorHAnsi"/>
                <w:spacing w:val="-1"/>
                <w:w w:val="105"/>
              </w:rPr>
              <w:t>Aid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available</w:t>
            </w:r>
            <w:r w:rsidRPr="009A33A5">
              <w:rPr>
                <w:rFonts w:cstheme="minorHAnsi"/>
                <w:spacing w:val="-9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and</w:t>
            </w:r>
            <w:r w:rsidRPr="009A33A5">
              <w:rPr>
                <w:rFonts w:cstheme="minorHAnsi"/>
                <w:spacing w:val="-6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clearly</w:t>
            </w:r>
            <w:r w:rsidRPr="009A33A5">
              <w:rPr>
                <w:rFonts w:cstheme="minorHAnsi"/>
                <w:spacing w:val="-11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marked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9A33A5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First</w:t>
            </w:r>
            <w:r w:rsidRPr="009A33A5">
              <w:rPr>
                <w:rFonts w:cstheme="minorHAnsi"/>
                <w:spacing w:val="-12"/>
                <w:w w:val="105"/>
              </w:rPr>
              <w:t xml:space="preserve"> </w:t>
            </w:r>
            <w:r w:rsidRPr="009A33A5">
              <w:rPr>
                <w:rFonts w:cstheme="minorHAnsi"/>
                <w:spacing w:val="-1"/>
                <w:w w:val="105"/>
              </w:rPr>
              <w:t>Aid</w:t>
            </w:r>
            <w:r w:rsidRPr="009A33A5">
              <w:rPr>
                <w:rFonts w:cstheme="minorHAnsi"/>
                <w:spacing w:val="-9"/>
                <w:w w:val="105"/>
              </w:rPr>
              <w:t xml:space="preserve"> </w:t>
            </w:r>
            <w:r w:rsidR="00F17594">
              <w:rPr>
                <w:rFonts w:cstheme="minorHAnsi"/>
                <w:spacing w:val="1"/>
                <w:w w:val="105"/>
              </w:rPr>
              <w:t>log book</w:t>
            </w:r>
            <w:r w:rsidRPr="009A33A5">
              <w:rPr>
                <w:rFonts w:cstheme="minorHAnsi"/>
                <w:w w:val="105"/>
              </w:rPr>
              <w:t>/kit</w:t>
            </w:r>
            <w:r w:rsidRPr="009A33A5">
              <w:rPr>
                <w:rFonts w:cstheme="minorHAnsi"/>
                <w:spacing w:val="-16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re-stocked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9A33A5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Solvent</w:t>
            </w:r>
            <w:r w:rsidRPr="009A33A5">
              <w:rPr>
                <w:rFonts w:cstheme="minorHAnsi"/>
                <w:spacing w:val="-16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recycling</w:t>
            </w:r>
            <w:r w:rsidRPr="009A33A5">
              <w:rPr>
                <w:rFonts w:cstheme="minorHAnsi"/>
                <w:spacing w:val="-12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container</w:t>
            </w:r>
            <w:r w:rsidRPr="009A33A5">
              <w:rPr>
                <w:rFonts w:cstheme="minorHAnsi"/>
                <w:spacing w:val="-13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clearly</w:t>
            </w:r>
            <w:r w:rsidRPr="009A33A5">
              <w:rPr>
                <w:rFonts w:cstheme="minorHAnsi"/>
                <w:spacing w:val="-12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identified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9A33A5">
        <w:tc>
          <w:tcPr>
            <w:tcW w:w="7366" w:type="dxa"/>
          </w:tcPr>
          <w:p w:rsidR="009A33A5" w:rsidRPr="009A33A5" w:rsidRDefault="00F17594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eastAsia="Times New Roman" w:cstheme="minorHAnsi"/>
                <w:szCs w:val="19"/>
              </w:rPr>
            </w:pPr>
            <w:r>
              <w:rPr>
                <w:rFonts w:cstheme="minorHAnsi"/>
                <w:w w:val="105"/>
              </w:rPr>
              <w:t>Hazardous products</w:t>
            </w:r>
            <w:r w:rsidR="009A33A5" w:rsidRPr="009A33A5">
              <w:rPr>
                <w:rFonts w:cstheme="minorHAnsi"/>
                <w:spacing w:val="-11"/>
                <w:w w:val="105"/>
              </w:rPr>
              <w:t xml:space="preserve"> </w:t>
            </w:r>
            <w:r w:rsidR="009A33A5" w:rsidRPr="009A33A5">
              <w:rPr>
                <w:rFonts w:cstheme="minorHAnsi"/>
                <w:w w:val="105"/>
              </w:rPr>
              <w:t>inventories</w:t>
            </w:r>
            <w:r w:rsidR="009A33A5" w:rsidRPr="009A33A5">
              <w:rPr>
                <w:rFonts w:cstheme="minorHAnsi"/>
                <w:spacing w:val="-9"/>
                <w:w w:val="105"/>
              </w:rPr>
              <w:t xml:space="preserve"> </w:t>
            </w:r>
            <w:r w:rsidR="009A33A5" w:rsidRPr="009A33A5">
              <w:rPr>
                <w:rFonts w:cstheme="minorHAnsi"/>
                <w:spacing w:val="1"/>
                <w:w w:val="105"/>
              </w:rPr>
              <w:t>up</w:t>
            </w:r>
            <w:r w:rsidR="009A33A5" w:rsidRPr="009A33A5">
              <w:rPr>
                <w:rFonts w:cstheme="minorHAnsi"/>
                <w:spacing w:val="-10"/>
                <w:w w:val="105"/>
              </w:rPr>
              <w:t xml:space="preserve"> </w:t>
            </w:r>
            <w:r w:rsidR="009A33A5" w:rsidRPr="009A33A5">
              <w:rPr>
                <w:rFonts w:cstheme="minorHAnsi"/>
                <w:spacing w:val="-1"/>
                <w:w w:val="105"/>
              </w:rPr>
              <w:t>to</w:t>
            </w:r>
            <w:r w:rsidR="009A33A5" w:rsidRPr="009A33A5">
              <w:rPr>
                <w:rFonts w:cstheme="minorHAnsi"/>
                <w:spacing w:val="-12"/>
                <w:w w:val="105"/>
              </w:rPr>
              <w:t xml:space="preserve"> </w:t>
            </w:r>
            <w:r w:rsidR="009A33A5" w:rsidRPr="009A33A5">
              <w:rPr>
                <w:rFonts w:cstheme="minorHAnsi"/>
                <w:spacing w:val="2"/>
                <w:w w:val="105"/>
              </w:rPr>
              <w:t>date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412D06" w:rsidRPr="009A33A5" w:rsidTr="009A33A5">
        <w:tc>
          <w:tcPr>
            <w:tcW w:w="7366" w:type="dxa"/>
          </w:tcPr>
          <w:p w:rsidR="00412D06" w:rsidRDefault="00412D06" w:rsidP="00F17594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Flammable products are kept in fire proof cabinets</w:t>
            </w:r>
          </w:p>
        </w:tc>
        <w:tc>
          <w:tcPr>
            <w:tcW w:w="709" w:type="dxa"/>
          </w:tcPr>
          <w:p w:rsidR="00412D06" w:rsidRPr="009A33A5" w:rsidRDefault="00412D0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12D06" w:rsidRPr="009A33A5" w:rsidRDefault="00412D0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12D06" w:rsidRPr="009A33A5" w:rsidRDefault="00412D06" w:rsidP="00124D23">
            <w:pPr>
              <w:jc w:val="center"/>
              <w:rPr>
                <w:b/>
              </w:rPr>
            </w:pPr>
          </w:p>
        </w:tc>
      </w:tr>
    </w:tbl>
    <w:p w:rsidR="00F17594" w:rsidRDefault="00F175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17594" w:rsidRPr="009A33A5" w:rsidTr="007B3B08">
        <w:tc>
          <w:tcPr>
            <w:tcW w:w="7366" w:type="dxa"/>
          </w:tcPr>
          <w:p w:rsidR="00F17594" w:rsidRPr="009A33A5" w:rsidRDefault="00F17594" w:rsidP="007B3B08">
            <w:pPr>
              <w:rPr>
                <w:b/>
              </w:rPr>
            </w:pPr>
            <w:r>
              <w:rPr>
                <w:b/>
              </w:rPr>
              <w:t>WHMIS 2015</w:t>
            </w:r>
          </w:p>
        </w:tc>
        <w:tc>
          <w:tcPr>
            <w:tcW w:w="709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17594" w:rsidRPr="009A33A5" w:rsidTr="007B3B08">
        <w:tc>
          <w:tcPr>
            <w:tcW w:w="7366" w:type="dxa"/>
          </w:tcPr>
          <w:p w:rsidR="00F17594" w:rsidRDefault="00F17594" w:rsidP="00F17594">
            <w:pPr>
              <w:pStyle w:val="ListParagraph"/>
              <w:numPr>
                <w:ilvl w:val="0"/>
                <w:numId w:val="15"/>
              </w:numPr>
            </w:pPr>
            <w:r>
              <w:t>Hazardous products clearly labelled</w:t>
            </w:r>
          </w:p>
          <w:p w:rsidR="00F17594" w:rsidRPr="00C1530C" w:rsidRDefault="00F17594" w:rsidP="00331695">
            <w:pPr>
              <w:pStyle w:val="ListParagraph"/>
              <w:numPr>
                <w:ilvl w:val="0"/>
                <w:numId w:val="16"/>
              </w:numPr>
            </w:pPr>
            <w:r>
              <w:t xml:space="preserve">Decanted product must display </w:t>
            </w:r>
            <w:r w:rsidR="00331695">
              <w:t>w</w:t>
            </w:r>
            <w:r>
              <w:t xml:space="preserve">orkplace </w:t>
            </w:r>
            <w:r w:rsidR="00331695">
              <w:t>l</w:t>
            </w:r>
            <w:r>
              <w:t>abel</w:t>
            </w:r>
          </w:p>
        </w:tc>
        <w:tc>
          <w:tcPr>
            <w:tcW w:w="709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</w:tr>
      <w:tr w:rsidR="00F17594" w:rsidRPr="009A33A5" w:rsidTr="007B3B08">
        <w:tc>
          <w:tcPr>
            <w:tcW w:w="7366" w:type="dxa"/>
          </w:tcPr>
          <w:p w:rsidR="00F17594" w:rsidRPr="001E1903" w:rsidRDefault="00F17594" w:rsidP="00F17594">
            <w:pPr>
              <w:pStyle w:val="ListParagraph"/>
              <w:numPr>
                <w:ilvl w:val="0"/>
                <w:numId w:val="15"/>
              </w:numPr>
            </w:pPr>
            <w:r w:rsidRPr="001E1903">
              <w:t xml:space="preserve">Staff has received WHMIS 2015 education and training (training records)   </w:t>
            </w:r>
          </w:p>
        </w:tc>
        <w:tc>
          <w:tcPr>
            <w:tcW w:w="709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</w:tr>
      <w:tr w:rsidR="00F17594" w:rsidRPr="009A33A5" w:rsidTr="007B3B08">
        <w:tc>
          <w:tcPr>
            <w:tcW w:w="7366" w:type="dxa"/>
          </w:tcPr>
          <w:p w:rsidR="00F17594" w:rsidRPr="001E1903" w:rsidRDefault="00F17594" w:rsidP="00F17594">
            <w:pPr>
              <w:pStyle w:val="ListParagraph"/>
              <w:numPr>
                <w:ilvl w:val="0"/>
                <w:numId w:val="15"/>
              </w:numPr>
            </w:pPr>
            <w:r w:rsidRPr="001E1903">
              <w:t xml:space="preserve">Safety Data Sheets easily accessible to staff </w:t>
            </w:r>
          </w:p>
        </w:tc>
        <w:tc>
          <w:tcPr>
            <w:tcW w:w="709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17594" w:rsidRPr="009A33A5" w:rsidRDefault="00F17594" w:rsidP="00124D23">
            <w:pPr>
              <w:jc w:val="center"/>
              <w:rPr>
                <w:b/>
              </w:rPr>
            </w:pPr>
          </w:p>
        </w:tc>
      </w:tr>
    </w:tbl>
    <w:p w:rsidR="00F17594" w:rsidRDefault="00F175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9A33A5" w:rsidRPr="009A33A5" w:rsidTr="00C77CB4">
        <w:tc>
          <w:tcPr>
            <w:tcW w:w="7366" w:type="dxa"/>
          </w:tcPr>
          <w:p w:rsidR="009A33A5" w:rsidRPr="009A33A5" w:rsidRDefault="009A33A5" w:rsidP="00C77CB4">
            <w:pPr>
              <w:rPr>
                <w:b/>
              </w:rPr>
            </w:pPr>
            <w:r>
              <w:rPr>
                <w:b/>
              </w:rPr>
              <w:t>Housekeeping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9A33A5" w:rsidP="00692885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Bench</w:t>
            </w:r>
            <w:r w:rsidRPr="009A33A5">
              <w:rPr>
                <w:rFonts w:cstheme="minorHAnsi"/>
                <w:spacing w:val="-6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tops</w:t>
            </w:r>
            <w:r w:rsidRPr="009A33A5">
              <w:rPr>
                <w:rFonts w:cstheme="minorHAnsi"/>
                <w:spacing w:val="-4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and</w:t>
            </w:r>
            <w:r w:rsidRPr="009A33A5">
              <w:rPr>
                <w:rFonts w:cstheme="minorHAnsi"/>
                <w:spacing w:val="-6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sink</w:t>
            </w:r>
            <w:r w:rsidRPr="009A33A5">
              <w:rPr>
                <w:rFonts w:cstheme="minorHAnsi"/>
                <w:spacing w:val="-2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areas</w:t>
            </w:r>
            <w:r w:rsidRPr="009A33A5">
              <w:rPr>
                <w:rFonts w:cstheme="minorHAnsi"/>
                <w:spacing w:val="-4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are</w:t>
            </w:r>
            <w:r w:rsidRPr="009A33A5">
              <w:rPr>
                <w:rFonts w:cstheme="minorHAnsi"/>
                <w:spacing w:val="-5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tidy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9A33A5" w:rsidP="00692885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Tripping</w:t>
            </w:r>
            <w:r w:rsidRPr="009A33A5">
              <w:rPr>
                <w:rFonts w:cstheme="minorHAnsi"/>
                <w:spacing w:val="-9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hazards</w:t>
            </w:r>
            <w:r w:rsidRPr="009A33A5">
              <w:rPr>
                <w:rFonts w:cstheme="minorHAnsi"/>
                <w:spacing w:val="-10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are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absent</w:t>
            </w:r>
            <w:bookmarkStart w:id="0" w:name="_GoBack"/>
            <w:bookmarkEnd w:id="0"/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9A33A5" w:rsidP="00692885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spacing w:val="-1"/>
                <w:w w:val="105"/>
              </w:rPr>
              <w:t>All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exits</w:t>
            </w:r>
            <w:r w:rsidRPr="009A33A5">
              <w:rPr>
                <w:rFonts w:cstheme="minorHAnsi"/>
                <w:spacing w:val="-6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and</w:t>
            </w:r>
            <w:r w:rsidRPr="009A33A5">
              <w:rPr>
                <w:rFonts w:cstheme="minorHAnsi"/>
                <w:spacing w:val="-8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passageways</w:t>
            </w:r>
            <w:r w:rsidRPr="009A33A5">
              <w:rPr>
                <w:rFonts w:cstheme="minorHAnsi"/>
                <w:spacing w:val="-6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are</w:t>
            </w:r>
            <w:r w:rsidRPr="009A33A5">
              <w:rPr>
                <w:rFonts w:cstheme="minorHAnsi"/>
                <w:spacing w:val="-6"/>
                <w:w w:val="105"/>
              </w:rPr>
              <w:t xml:space="preserve"> </w:t>
            </w:r>
            <w:r w:rsidRPr="009A33A5">
              <w:rPr>
                <w:rFonts w:cstheme="minorHAnsi"/>
                <w:spacing w:val="-1"/>
                <w:w w:val="105"/>
              </w:rPr>
              <w:t>clear</w:t>
            </w:r>
            <w:r w:rsidRPr="009A33A5">
              <w:rPr>
                <w:rFonts w:cstheme="minorHAnsi"/>
                <w:spacing w:val="-5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of</w:t>
            </w:r>
            <w:r w:rsidRPr="009A33A5">
              <w:rPr>
                <w:rFonts w:cstheme="minorHAnsi"/>
                <w:spacing w:val="-8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obstruction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9A33A5" w:rsidP="00692885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spacing w:val="1"/>
                <w:w w:val="105"/>
              </w:rPr>
              <w:t>Food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and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drink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absent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9A33A5" w:rsidP="00692885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Step-ladder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available</w:t>
            </w:r>
            <w:r w:rsidRPr="009A33A5">
              <w:rPr>
                <w:rFonts w:cstheme="minorHAnsi"/>
                <w:spacing w:val="-13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for</w:t>
            </w:r>
            <w:r w:rsidRPr="009A33A5">
              <w:rPr>
                <w:rFonts w:cstheme="minorHAnsi"/>
                <w:spacing w:val="-11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out-of-reach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items</w:t>
            </w:r>
            <w:r w:rsidR="00561580">
              <w:rPr>
                <w:rFonts w:cstheme="minorHAnsi"/>
                <w:w w:val="105"/>
              </w:rPr>
              <w:t xml:space="preserve"> (no wooden ladders)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9A33A5" w:rsidP="00692885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eastAsia="Times New Roman" w:cstheme="minorHAnsi"/>
                <w:w w:val="105"/>
                <w:szCs w:val="19"/>
              </w:rPr>
              <w:t>“No</w:t>
            </w:r>
            <w:r w:rsidRPr="009A33A5">
              <w:rPr>
                <w:rFonts w:eastAsia="Times New Roman" w:cstheme="minorHAnsi"/>
                <w:spacing w:val="-14"/>
                <w:w w:val="105"/>
                <w:szCs w:val="19"/>
              </w:rPr>
              <w:t xml:space="preserve"> </w:t>
            </w:r>
            <w:r w:rsidRPr="009A33A5">
              <w:rPr>
                <w:rFonts w:eastAsia="Times New Roman" w:cstheme="minorHAnsi"/>
                <w:spacing w:val="1"/>
                <w:w w:val="105"/>
                <w:szCs w:val="19"/>
              </w:rPr>
              <w:t>Eating/Drinking/Smoking”</w:t>
            </w:r>
            <w:r w:rsidRPr="009A33A5">
              <w:rPr>
                <w:rFonts w:eastAsia="Times New Roman" w:cstheme="minorHAnsi"/>
                <w:spacing w:val="-12"/>
                <w:w w:val="105"/>
                <w:szCs w:val="19"/>
              </w:rPr>
              <w:t xml:space="preserve"> </w:t>
            </w:r>
            <w:r w:rsidRPr="009A33A5">
              <w:rPr>
                <w:rFonts w:eastAsia="Times New Roman" w:cstheme="minorHAnsi"/>
                <w:w w:val="105"/>
                <w:szCs w:val="19"/>
              </w:rPr>
              <w:t>signs</w:t>
            </w:r>
            <w:r w:rsidRPr="009A33A5">
              <w:rPr>
                <w:rFonts w:eastAsia="Times New Roman" w:cstheme="minorHAnsi"/>
                <w:spacing w:val="-11"/>
                <w:w w:val="105"/>
                <w:szCs w:val="19"/>
              </w:rPr>
              <w:t xml:space="preserve"> </w:t>
            </w:r>
            <w:r w:rsidRPr="009A33A5">
              <w:rPr>
                <w:rFonts w:eastAsia="Times New Roman" w:cstheme="minorHAnsi"/>
                <w:w w:val="105"/>
                <w:szCs w:val="19"/>
              </w:rPr>
              <w:t>posted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9A33A5" w:rsidP="00692885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Burnt</w:t>
            </w:r>
            <w:r w:rsidRPr="009A33A5">
              <w:rPr>
                <w:rFonts w:cstheme="minorHAnsi"/>
                <w:spacing w:val="-10"/>
                <w:w w:val="105"/>
              </w:rPr>
              <w:t xml:space="preserve"> </w:t>
            </w:r>
            <w:r w:rsidRPr="009A33A5">
              <w:rPr>
                <w:rFonts w:cstheme="minorHAnsi"/>
                <w:spacing w:val="3"/>
                <w:w w:val="105"/>
              </w:rPr>
              <w:t>out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light</w:t>
            </w:r>
            <w:r w:rsidRPr="009A33A5">
              <w:rPr>
                <w:rFonts w:cstheme="minorHAnsi"/>
                <w:spacing w:val="-7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bulbs</w:t>
            </w:r>
            <w:r w:rsidRPr="009A33A5">
              <w:rPr>
                <w:rFonts w:cstheme="minorHAnsi"/>
                <w:spacing w:val="-5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absent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  <w:tr w:rsidR="009A33A5" w:rsidRPr="009A33A5" w:rsidTr="00C77CB4">
        <w:tc>
          <w:tcPr>
            <w:tcW w:w="7366" w:type="dxa"/>
          </w:tcPr>
          <w:p w:rsidR="009A33A5" w:rsidRPr="009A33A5" w:rsidRDefault="009A33A5" w:rsidP="00692885">
            <w:pPr>
              <w:pStyle w:val="TableParagraph"/>
              <w:numPr>
                <w:ilvl w:val="0"/>
                <w:numId w:val="17"/>
              </w:numPr>
              <w:spacing w:before="4"/>
              <w:jc w:val="both"/>
              <w:rPr>
                <w:rFonts w:eastAsia="Times New Roman" w:cstheme="minorHAnsi"/>
                <w:szCs w:val="19"/>
              </w:rPr>
            </w:pPr>
            <w:r w:rsidRPr="009A33A5">
              <w:rPr>
                <w:rFonts w:cstheme="minorHAnsi"/>
                <w:w w:val="105"/>
              </w:rPr>
              <w:t>Floor</w:t>
            </w:r>
            <w:r w:rsidRPr="009A33A5">
              <w:rPr>
                <w:rFonts w:cstheme="minorHAnsi"/>
                <w:spacing w:val="-9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free</w:t>
            </w:r>
            <w:r w:rsidRPr="009A33A5">
              <w:rPr>
                <w:rFonts w:cstheme="minorHAnsi"/>
                <w:spacing w:val="-6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of</w:t>
            </w:r>
            <w:r w:rsidRPr="009A33A5">
              <w:rPr>
                <w:rFonts w:cstheme="minorHAnsi"/>
                <w:spacing w:val="-9"/>
                <w:w w:val="105"/>
              </w:rPr>
              <w:t xml:space="preserve"> </w:t>
            </w:r>
            <w:r w:rsidRPr="009A33A5">
              <w:rPr>
                <w:rFonts w:cstheme="minorHAnsi"/>
                <w:spacing w:val="1"/>
                <w:w w:val="105"/>
              </w:rPr>
              <w:t>slippery</w:t>
            </w:r>
            <w:r w:rsidRPr="009A33A5">
              <w:rPr>
                <w:rFonts w:cstheme="minorHAnsi"/>
                <w:spacing w:val="-8"/>
                <w:w w:val="105"/>
              </w:rPr>
              <w:t xml:space="preserve"> </w:t>
            </w:r>
            <w:r w:rsidRPr="009A33A5">
              <w:rPr>
                <w:rFonts w:cstheme="minorHAnsi"/>
                <w:w w:val="105"/>
              </w:rPr>
              <w:t>substances</w:t>
            </w:r>
          </w:p>
        </w:tc>
        <w:tc>
          <w:tcPr>
            <w:tcW w:w="709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33A5" w:rsidRPr="009A33A5" w:rsidRDefault="009A33A5" w:rsidP="00124D23">
            <w:pPr>
              <w:jc w:val="center"/>
              <w:rPr>
                <w:b/>
              </w:rPr>
            </w:pPr>
          </w:p>
        </w:tc>
      </w:tr>
    </w:tbl>
    <w:p w:rsidR="009A33A5" w:rsidRDefault="009A33A5"/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7366"/>
        <w:gridCol w:w="709"/>
        <w:gridCol w:w="708"/>
        <w:gridCol w:w="589"/>
      </w:tblGrid>
      <w:tr w:rsidR="00CB39D1" w:rsidRPr="009A33A5" w:rsidTr="00CB39D1">
        <w:tc>
          <w:tcPr>
            <w:tcW w:w="7366" w:type="dxa"/>
          </w:tcPr>
          <w:p w:rsidR="00CB39D1" w:rsidRPr="009A33A5" w:rsidRDefault="00DA4894" w:rsidP="00CB39D1">
            <w:pPr>
              <w:rPr>
                <w:b/>
              </w:rPr>
            </w:pPr>
            <w:r>
              <w:rPr>
                <w:b/>
              </w:rPr>
              <w:t>Machine Safeguards</w:t>
            </w:r>
          </w:p>
        </w:tc>
        <w:tc>
          <w:tcPr>
            <w:tcW w:w="70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708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58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CB39D1" w:rsidRPr="009A33A5" w:rsidTr="00CB39D1">
        <w:tc>
          <w:tcPr>
            <w:tcW w:w="7366" w:type="dxa"/>
          </w:tcPr>
          <w:p w:rsidR="00CB39D1" w:rsidRDefault="00CB39D1" w:rsidP="00692885">
            <w:pPr>
              <w:pStyle w:val="TableParagraph"/>
              <w:numPr>
                <w:ilvl w:val="0"/>
                <w:numId w:val="18"/>
              </w:numPr>
              <w:spacing w:before="4"/>
              <w:rPr>
                <w:rFonts w:cstheme="minorHAnsi"/>
                <w:spacing w:val="-7"/>
                <w:w w:val="105"/>
              </w:rPr>
            </w:pPr>
            <w:r w:rsidRPr="00CB39D1">
              <w:rPr>
                <w:rFonts w:cstheme="minorHAnsi"/>
                <w:w w:val="105"/>
              </w:rPr>
              <w:t>All</w:t>
            </w:r>
            <w:r w:rsidRPr="00CB39D1">
              <w:rPr>
                <w:rFonts w:cstheme="minorHAnsi"/>
                <w:spacing w:val="-9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hazardous</w:t>
            </w:r>
            <w:r w:rsidRPr="00CB39D1">
              <w:rPr>
                <w:rFonts w:cstheme="minorHAnsi"/>
                <w:spacing w:val="-12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moving</w:t>
            </w:r>
            <w:r w:rsidRPr="00CB39D1">
              <w:rPr>
                <w:rFonts w:cstheme="minorHAnsi"/>
                <w:spacing w:val="-9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parts</w:t>
            </w:r>
            <w:r w:rsidRPr="00CB39D1">
              <w:rPr>
                <w:rFonts w:cstheme="minorHAnsi"/>
                <w:spacing w:val="-11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of</w:t>
            </w:r>
            <w:r w:rsidRPr="00CB39D1">
              <w:rPr>
                <w:rFonts w:cstheme="minorHAnsi"/>
                <w:spacing w:val="-6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the</w:t>
            </w:r>
            <w:r w:rsidRPr="00CB39D1">
              <w:rPr>
                <w:rFonts w:cstheme="minorHAnsi"/>
                <w:spacing w:val="-8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machine,</w:t>
            </w:r>
            <w:r w:rsidRPr="00CB39D1">
              <w:rPr>
                <w:rFonts w:cstheme="minorHAnsi"/>
                <w:spacing w:val="-8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including</w:t>
            </w:r>
            <w:r w:rsidRPr="00CB39D1">
              <w:rPr>
                <w:rFonts w:cstheme="minorHAnsi"/>
                <w:spacing w:val="-6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auxiliary</w:t>
            </w:r>
            <w:r w:rsidRPr="00CB39D1">
              <w:rPr>
                <w:rFonts w:cstheme="minorHAnsi"/>
                <w:spacing w:val="-9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parts</w:t>
            </w:r>
            <w:r w:rsidRPr="00CB39D1">
              <w:rPr>
                <w:rFonts w:cstheme="minorHAnsi"/>
                <w:spacing w:val="-7"/>
                <w:w w:val="105"/>
              </w:rPr>
              <w:t xml:space="preserve"> </w:t>
            </w:r>
            <w:r>
              <w:rPr>
                <w:rFonts w:cstheme="minorHAnsi"/>
                <w:spacing w:val="-7"/>
                <w:w w:val="105"/>
              </w:rPr>
              <w:t xml:space="preserve"> </w:t>
            </w:r>
          </w:p>
          <w:p w:rsidR="00CB39D1" w:rsidRPr="00CB39D1" w:rsidRDefault="00CB39D1" w:rsidP="00692885">
            <w:pPr>
              <w:pStyle w:val="TableParagraph"/>
              <w:spacing w:before="4"/>
              <w:ind w:left="360"/>
              <w:jc w:val="both"/>
              <w:rPr>
                <w:rFonts w:cstheme="minorHAnsi"/>
                <w:spacing w:val="-9"/>
                <w:w w:val="105"/>
              </w:rPr>
            </w:pPr>
            <w:r w:rsidRPr="00CB39D1">
              <w:rPr>
                <w:rFonts w:cstheme="minorHAnsi"/>
                <w:w w:val="105"/>
              </w:rPr>
              <w:t>have</w:t>
            </w:r>
            <w:r w:rsidRPr="00CB39D1">
              <w:rPr>
                <w:rFonts w:cstheme="minorHAnsi"/>
                <w:spacing w:val="-8"/>
                <w:w w:val="105"/>
              </w:rPr>
              <w:t xml:space="preserve"> </w:t>
            </w:r>
            <w:r w:rsidR="00692885">
              <w:rPr>
                <w:rFonts w:cstheme="minorHAnsi"/>
                <w:spacing w:val="1"/>
                <w:w w:val="105"/>
              </w:rPr>
              <w:t>safeguards (</w:t>
            </w:r>
            <w:r>
              <w:rPr>
                <w:rFonts w:cstheme="minorHAnsi"/>
                <w:spacing w:val="-9"/>
                <w:w w:val="105"/>
              </w:rPr>
              <w:t>gears, pull</w:t>
            </w:r>
            <w:r w:rsidR="00692885">
              <w:rPr>
                <w:rFonts w:cstheme="minorHAnsi"/>
                <w:spacing w:val="-9"/>
                <w:w w:val="105"/>
              </w:rPr>
              <w:t>eys, flywheels and chain drives)</w:t>
            </w:r>
          </w:p>
        </w:tc>
        <w:tc>
          <w:tcPr>
            <w:tcW w:w="70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</w:tr>
      <w:tr w:rsidR="00CB39D1" w:rsidRPr="009A33A5" w:rsidTr="00CB39D1">
        <w:tc>
          <w:tcPr>
            <w:tcW w:w="7366" w:type="dxa"/>
          </w:tcPr>
          <w:p w:rsidR="00CB39D1" w:rsidRDefault="00CB39D1" w:rsidP="00692885">
            <w:pPr>
              <w:pStyle w:val="TableParagraph"/>
              <w:numPr>
                <w:ilvl w:val="0"/>
                <w:numId w:val="18"/>
              </w:numPr>
              <w:spacing w:before="4"/>
              <w:ind w:right="-6"/>
              <w:rPr>
                <w:rFonts w:eastAsia="Times New Roman" w:cstheme="minorHAnsi"/>
                <w:spacing w:val="-7"/>
                <w:w w:val="105"/>
                <w:szCs w:val="19"/>
              </w:rPr>
            </w:pPr>
            <w:r w:rsidRPr="00CB39D1">
              <w:rPr>
                <w:rFonts w:eastAsia="Times New Roman" w:cstheme="minorHAnsi"/>
                <w:w w:val="105"/>
                <w:szCs w:val="19"/>
              </w:rPr>
              <w:t>Safeguards</w:t>
            </w:r>
            <w:r w:rsidRPr="00CB39D1">
              <w:rPr>
                <w:rFonts w:eastAsia="Times New Roman" w:cstheme="minorHAnsi"/>
                <w:spacing w:val="-6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w w:val="105"/>
                <w:szCs w:val="19"/>
              </w:rPr>
              <w:t>prevent</w:t>
            </w:r>
            <w:r w:rsidRPr="00CB39D1">
              <w:rPr>
                <w:rFonts w:eastAsia="Times New Roman" w:cstheme="minorHAnsi"/>
                <w:spacing w:val="-10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spacing w:val="1"/>
                <w:w w:val="105"/>
                <w:szCs w:val="19"/>
              </w:rPr>
              <w:t>workers’</w:t>
            </w:r>
            <w:r w:rsidRPr="00CB39D1">
              <w:rPr>
                <w:rFonts w:eastAsia="Times New Roman" w:cstheme="minorHAnsi"/>
                <w:spacing w:val="-9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spacing w:val="1"/>
                <w:w w:val="105"/>
                <w:szCs w:val="19"/>
              </w:rPr>
              <w:t>hands,</w:t>
            </w:r>
            <w:r w:rsidRPr="00CB39D1">
              <w:rPr>
                <w:rFonts w:eastAsia="Times New Roman" w:cstheme="minorHAnsi"/>
                <w:spacing w:val="-7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w w:val="105"/>
                <w:szCs w:val="19"/>
              </w:rPr>
              <w:t>arms</w:t>
            </w:r>
            <w:r w:rsidRPr="00CB39D1">
              <w:rPr>
                <w:rFonts w:eastAsia="Times New Roman" w:cstheme="minorHAnsi"/>
                <w:spacing w:val="-7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w w:val="105"/>
                <w:szCs w:val="19"/>
              </w:rPr>
              <w:t>and</w:t>
            </w:r>
            <w:r w:rsidRPr="00CB39D1">
              <w:rPr>
                <w:rFonts w:eastAsia="Times New Roman" w:cstheme="minorHAnsi"/>
                <w:spacing w:val="-9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spacing w:val="1"/>
                <w:w w:val="105"/>
                <w:szCs w:val="19"/>
              </w:rPr>
              <w:t>other</w:t>
            </w:r>
            <w:r w:rsidRPr="00CB39D1">
              <w:rPr>
                <w:rFonts w:eastAsia="Times New Roman" w:cstheme="minorHAnsi"/>
                <w:spacing w:val="-9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spacing w:val="1"/>
                <w:w w:val="105"/>
                <w:szCs w:val="19"/>
              </w:rPr>
              <w:t>body</w:t>
            </w:r>
            <w:r w:rsidRPr="00CB39D1">
              <w:rPr>
                <w:rFonts w:eastAsia="Times New Roman" w:cstheme="minorHAnsi"/>
                <w:spacing w:val="-10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spacing w:val="1"/>
                <w:w w:val="105"/>
                <w:szCs w:val="19"/>
              </w:rPr>
              <w:t>parts</w:t>
            </w:r>
            <w:r w:rsidRPr="00CB39D1">
              <w:rPr>
                <w:rFonts w:eastAsia="Times New Roman" w:cstheme="minorHAnsi"/>
                <w:spacing w:val="-10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spacing w:val="1"/>
                <w:w w:val="105"/>
                <w:szCs w:val="19"/>
              </w:rPr>
              <w:t>from</w:t>
            </w:r>
            <w:r w:rsidRPr="00CB39D1">
              <w:rPr>
                <w:rFonts w:eastAsia="Times New Roman" w:cstheme="minorHAnsi"/>
                <w:spacing w:val="-7"/>
                <w:w w:val="105"/>
                <w:szCs w:val="19"/>
              </w:rPr>
              <w:t xml:space="preserve"> </w:t>
            </w:r>
            <w:r>
              <w:rPr>
                <w:rFonts w:eastAsia="Times New Roman" w:cstheme="minorHAnsi"/>
                <w:spacing w:val="-7"/>
                <w:w w:val="105"/>
                <w:szCs w:val="19"/>
              </w:rPr>
              <w:t xml:space="preserve">               </w:t>
            </w:r>
          </w:p>
          <w:p w:rsidR="00CB39D1" w:rsidRPr="00CB39D1" w:rsidRDefault="00CB39D1" w:rsidP="00692885">
            <w:pPr>
              <w:pStyle w:val="TableParagraph"/>
              <w:spacing w:before="4"/>
              <w:ind w:left="360" w:right="-6"/>
              <w:rPr>
                <w:rFonts w:eastAsia="Times New Roman" w:cstheme="minorHAnsi"/>
                <w:szCs w:val="19"/>
              </w:rPr>
            </w:pPr>
            <w:r w:rsidRPr="00CB39D1">
              <w:rPr>
                <w:rFonts w:eastAsia="Times New Roman" w:cstheme="minorHAnsi"/>
                <w:spacing w:val="1"/>
                <w:w w:val="105"/>
                <w:szCs w:val="19"/>
              </w:rPr>
              <w:t>making</w:t>
            </w:r>
            <w:r w:rsidRPr="00CB39D1">
              <w:rPr>
                <w:rFonts w:eastAsia="Times New Roman" w:cstheme="minorHAnsi"/>
                <w:spacing w:val="-9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spacing w:val="1"/>
                <w:w w:val="105"/>
                <w:szCs w:val="19"/>
              </w:rPr>
              <w:t>contact</w:t>
            </w:r>
            <w:r w:rsidRPr="00CB39D1">
              <w:rPr>
                <w:rFonts w:eastAsia="Times New Roman" w:cstheme="minorHAnsi"/>
                <w:spacing w:val="-9"/>
                <w:w w:val="105"/>
                <w:szCs w:val="19"/>
              </w:rPr>
              <w:t xml:space="preserve"> </w:t>
            </w:r>
            <w:r w:rsidRPr="00CB39D1">
              <w:rPr>
                <w:rFonts w:eastAsia="Times New Roman" w:cstheme="minorHAnsi"/>
                <w:spacing w:val="2"/>
                <w:w w:val="105"/>
                <w:szCs w:val="19"/>
              </w:rPr>
              <w:t>wit</w:t>
            </w:r>
            <w:r>
              <w:rPr>
                <w:rFonts w:eastAsia="Times New Roman" w:cstheme="minorHAnsi"/>
                <w:spacing w:val="2"/>
                <w:w w:val="105"/>
                <w:szCs w:val="19"/>
              </w:rPr>
              <w:t>h dangerous moving parts</w:t>
            </w:r>
          </w:p>
        </w:tc>
        <w:tc>
          <w:tcPr>
            <w:tcW w:w="70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</w:tr>
      <w:tr w:rsidR="00CB39D1" w:rsidRPr="009A33A5" w:rsidTr="00CB39D1">
        <w:tc>
          <w:tcPr>
            <w:tcW w:w="7366" w:type="dxa"/>
          </w:tcPr>
          <w:p w:rsidR="00CB39D1" w:rsidRPr="00CB39D1" w:rsidRDefault="00CB39D1" w:rsidP="00692885">
            <w:pPr>
              <w:pStyle w:val="TableParagraph"/>
              <w:numPr>
                <w:ilvl w:val="0"/>
                <w:numId w:val="18"/>
              </w:numPr>
              <w:spacing w:before="4"/>
              <w:rPr>
                <w:rFonts w:eastAsia="Times New Roman" w:cstheme="minorHAnsi"/>
                <w:szCs w:val="19"/>
              </w:rPr>
            </w:pPr>
            <w:r w:rsidRPr="00CB39D1">
              <w:rPr>
                <w:rFonts w:cstheme="minorHAnsi"/>
                <w:w w:val="105"/>
              </w:rPr>
              <w:t>Safeguards</w:t>
            </w:r>
            <w:r w:rsidRPr="00CB39D1">
              <w:rPr>
                <w:rFonts w:cstheme="minorHAnsi"/>
                <w:spacing w:val="-7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have</w:t>
            </w:r>
            <w:r w:rsidRPr="00CB39D1">
              <w:rPr>
                <w:rFonts w:cstheme="minorHAnsi"/>
                <w:spacing w:val="-7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not</w:t>
            </w:r>
            <w:r w:rsidRPr="00CB39D1">
              <w:rPr>
                <w:rFonts w:cstheme="minorHAnsi"/>
                <w:spacing w:val="-12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been</w:t>
            </w:r>
            <w:r w:rsidRPr="00CB39D1">
              <w:rPr>
                <w:rFonts w:cstheme="minorHAnsi"/>
                <w:spacing w:val="-5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tampered</w:t>
            </w:r>
            <w:r w:rsidRPr="00CB39D1">
              <w:rPr>
                <w:rFonts w:cstheme="minorHAnsi"/>
                <w:spacing w:val="-5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with,</w:t>
            </w:r>
            <w:r w:rsidRPr="00CB39D1">
              <w:rPr>
                <w:rFonts w:cstheme="minorHAnsi"/>
                <w:spacing w:val="-7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altered</w:t>
            </w:r>
            <w:r w:rsidRPr="00CB39D1">
              <w:rPr>
                <w:rFonts w:cstheme="minorHAnsi"/>
                <w:spacing w:val="-9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or</w:t>
            </w:r>
            <w:r w:rsidRPr="00CB39D1">
              <w:rPr>
                <w:rFonts w:cstheme="minorHAnsi"/>
                <w:spacing w:val="-9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removed</w:t>
            </w:r>
          </w:p>
        </w:tc>
        <w:tc>
          <w:tcPr>
            <w:tcW w:w="70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</w:tr>
      <w:tr w:rsidR="00CB39D1" w:rsidRPr="009A33A5" w:rsidTr="00CB39D1">
        <w:tc>
          <w:tcPr>
            <w:tcW w:w="7366" w:type="dxa"/>
          </w:tcPr>
          <w:p w:rsidR="00CB39D1" w:rsidRDefault="00CB39D1" w:rsidP="00692885">
            <w:pPr>
              <w:pStyle w:val="TableParagraph"/>
              <w:numPr>
                <w:ilvl w:val="0"/>
                <w:numId w:val="18"/>
              </w:numPr>
              <w:spacing w:before="4"/>
              <w:rPr>
                <w:rFonts w:cstheme="minorHAnsi"/>
                <w:w w:val="105"/>
              </w:rPr>
            </w:pPr>
            <w:r w:rsidRPr="00CB39D1">
              <w:rPr>
                <w:rFonts w:cstheme="minorHAnsi"/>
                <w:w w:val="105"/>
              </w:rPr>
              <w:t>Powered</w:t>
            </w:r>
            <w:r w:rsidRPr="00CB39D1">
              <w:rPr>
                <w:rFonts w:cstheme="minorHAnsi"/>
                <w:spacing w:val="-13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machinery/equipment</w:t>
            </w:r>
          </w:p>
          <w:p w:rsidR="00CB39D1" w:rsidRDefault="00CB39D1" w:rsidP="00692885">
            <w:pPr>
              <w:pStyle w:val="TableParagraph"/>
              <w:numPr>
                <w:ilvl w:val="0"/>
                <w:numId w:val="16"/>
              </w:numPr>
              <w:spacing w:before="4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 xml:space="preserve">Has stop and start controls located within easy reach of the operator </w:t>
            </w:r>
          </w:p>
          <w:p w:rsidR="00CB39D1" w:rsidRPr="00CB39D1" w:rsidRDefault="00D82B32" w:rsidP="00692885">
            <w:pPr>
              <w:pStyle w:val="TableParagraph"/>
              <w:numPr>
                <w:ilvl w:val="0"/>
                <w:numId w:val="16"/>
              </w:numPr>
              <w:spacing w:before="4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>Has controls and switches where</w:t>
            </w:r>
            <w:r w:rsidR="00CB39D1">
              <w:rPr>
                <w:rFonts w:cstheme="minorHAnsi"/>
                <w:w w:val="105"/>
              </w:rPr>
              <w:t xml:space="preserve"> functions are clearly identified</w:t>
            </w:r>
          </w:p>
        </w:tc>
        <w:tc>
          <w:tcPr>
            <w:tcW w:w="70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</w:tr>
      <w:tr w:rsidR="00CB39D1" w:rsidRPr="009A33A5" w:rsidTr="00CB39D1">
        <w:tc>
          <w:tcPr>
            <w:tcW w:w="7366" w:type="dxa"/>
          </w:tcPr>
          <w:p w:rsidR="00CB39D1" w:rsidRPr="00CB39D1" w:rsidRDefault="00CB39D1" w:rsidP="00692885">
            <w:pPr>
              <w:pStyle w:val="TableParagraph"/>
              <w:numPr>
                <w:ilvl w:val="0"/>
                <w:numId w:val="18"/>
              </w:numPr>
              <w:spacing w:before="4"/>
              <w:rPr>
                <w:rFonts w:eastAsia="Times New Roman" w:cstheme="minorHAnsi"/>
                <w:szCs w:val="19"/>
              </w:rPr>
            </w:pPr>
            <w:r w:rsidRPr="00CB39D1">
              <w:rPr>
                <w:rFonts w:cstheme="minorHAnsi"/>
                <w:w w:val="105"/>
              </w:rPr>
              <w:t>Physical</w:t>
            </w:r>
            <w:r w:rsidRPr="00CB39D1">
              <w:rPr>
                <w:rFonts w:cstheme="minorHAnsi"/>
                <w:spacing w:val="-7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hazards</w:t>
            </w:r>
            <w:r w:rsidRPr="00CB39D1">
              <w:rPr>
                <w:rFonts w:cstheme="minorHAnsi"/>
                <w:spacing w:val="-6"/>
                <w:w w:val="105"/>
              </w:rPr>
              <w:t xml:space="preserve"> </w:t>
            </w:r>
            <w:r w:rsidRPr="00CB39D1">
              <w:rPr>
                <w:rFonts w:cstheme="minorHAnsi"/>
                <w:spacing w:val="-1"/>
                <w:w w:val="105"/>
              </w:rPr>
              <w:t>are</w:t>
            </w:r>
            <w:r w:rsidRPr="00CB39D1">
              <w:rPr>
                <w:rFonts w:cstheme="minorHAnsi"/>
                <w:spacing w:val="-6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marked</w:t>
            </w:r>
            <w:r w:rsidRPr="00CB39D1">
              <w:rPr>
                <w:rFonts w:cstheme="minorHAnsi"/>
                <w:spacing w:val="-8"/>
                <w:w w:val="105"/>
              </w:rPr>
              <w:t xml:space="preserve"> </w:t>
            </w:r>
            <w:r w:rsidRPr="00CB39D1">
              <w:rPr>
                <w:rFonts w:cstheme="minorHAnsi"/>
                <w:spacing w:val="-1"/>
                <w:w w:val="105"/>
              </w:rPr>
              <w:t>in</w:t>
            </w:r>
            <w:r w:rsidRPr="00CB39D1">
              <w:rPr>
                <w:rFonts w:cstheme="minorHAnsi"/>
                <w:spacing w:val="-4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a</w:t>
            </w:r>
            <w:r w:rsidRPr="00CB39D1">
              <w:rPr>
                <w:rFonts w:cstheme="minorHAnsi"/>
                <w:spacing w:val="-7"/>
                <w:w w:val="105"/>
              </w:rPr>
              <w:t xml:space="preserve"> </w:t>
            </w:r>
            <w:r w:rsidRPr="00CB39D1">
              <w:rPr>
                <w:rFonts w:cstheme="minorHAnsi"/>
                <w:spacing w:val="1"/>
                <w:w w:val="105"/>
              </w:rPr>
              <w:t>manner</w:t>
            </w:r>
            <w:r w:rsidRPr="00CB39D1">
              <w:rPr>
                <w:rFonts w:cstheme="minorHAnsi"/>
                <w:spacing w:val="-8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that</w:t>
            </w:r>
            <w:r w:rsidRPr="00CB39D1">
              <w:rPr>
                <w:rFonts w:cstheme="minorHAnsi"/>
                <w:spacing w:val="-7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clearly</w:t>
            </w:r>
            <w:r w:rsidRPr="00CB39D1">
              <w:rPr>
                <w:rFonts w:cstheme="minorHAnsi"/>
                <w:spacing w:val="-4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identifies</w:t>
            </w:r>
            <w:r w:rsidRPr="00CB39D1">
              <w:rPr>
                <w:rFonts w:cstheme="minorHAnsi"/>
                <w:spacing w:val="-6"/>
                <w:w w:val="105"/>
              </w:rPr>
              <w:t xml:space="preserve"> </w:t>
            </w:r>
            <w:r w:rsidRPr="00CB39D1">
              <w:rPr>
                <w:rFonts w:cstheme="minorHAnsi"/>
                <w:w w:val="105"/>
              </w:rPr>
              <w:t>the</w:t>
            </w:r>
            <w:r w:rsidR="00692885">
              <w:rPr>
                <w:rFonts w:cstheme="minorHAnsi"/>
                <w:spacing w:val="-11"/>
                <w:w w:val="105"/>
              </w:rPr>
              <w:t xml:space="preserve"> </w:t>
            </w:r>
            <w:r>
              <w:rPr>
                <w:rFonts w:cstheme="minorHAnsi"/>
                <w:spacing w:val="-11"/>
                <w:w w:val="105"/>
              </w:rPr>
              <w:t xml:space="preserve">hazard        </w:t>
            </w:r>
          </w:p>
        </w:tc>
        <w:tc>
          <w:tcPr>
            <w:tcW w:w="70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B39D1" w:rsidRPr="009A33A5" w:rsidRDefault="00CB39D1" w:rsidP="00124D23">
            <w:pPr>
              <w:jc w:val="center"/>
              <w:rPr>
                <w:b/>
              </w:rPr>
            </w:pPr>
          </w:p>
        </w:tc>
      </w:tr>
    </w:tbl>
    <w:p w:rsidR="00176FCC" w:rsidRDefault="00176FCC"/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7366"/>
        <w:gridCol w:w="709"/>
        <w:gridCol w:w="708"/>
        <w:gridCol w:w="589"/>
      </w:tblGrid>
      <w:tr w:rsidR="00176FCC" w:rsidRPr="009A33A5" w:rsidTr="00C77CB4">
        <w:tc>
          <w:tcPr>
            <w:tcW w:w="7366" w:type="dxa"/>
          </w:tcPr>
          <w:p w:rsidR="00176FCC" w:rsidRPr="009A33A5" w:rsidRDefault="00176FCC" w:rsidP="00C77CB4">
            <w:pPr>
              <w:rPr>
                <w:b/>
              </w:rPr>
            </w:pPr>
            <w:r>
              <w:rPr>
                <w:b/>
              </w:rPr>
              <w:lastRenderedPageBreak/>
              <w:t>Personal Protective Equipment PPE</w:t>
            </w:r>
          </w:p>
        </w:tc>
        <w:tc>
          <w:tcPr>
            <w:tcW w:w="709" w:type="dxa"/>
          </w:tcPr>
          <w:p w:rsidR="00176FCC" w:rsidRPr="009A33A5" w:rsidRDefault="00176FCC" w:rsidP="00C77CB4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708" w:type="dxa"/>
          </w:tcPr>
          <w:p w:rsidR="00176FCC" w:rsidRPr="009A33A5" w:rsidRDefault="00176FCC" w:rsidP="00C77CB4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589" w:type="dxa"/>
          </w:tcPr>
          <w:p w:rsidR="00176FCC" w:rsidRPr="009A33A5" w:rsidRDefault="00176FCC" w:rsidP="00C77CB4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176FCC" w:rsidRPr="009A33A5" w:rsidTr="00C77CB4">
        <w:tc>
          <w:tcPr>
            <w:tcW w:w="7366" w:type="dxa"/>
          </w:tcPr>
          <w:p w:rsidR="00D82B32" w:rsidRPr="00D82B32" w:rsidRDefault="00176FCC" w:rsidP="00D82B32">
            <w:pPr>
              <w:pStyle w:val="ListParagraph"/>
              <w:numPr>
                <w:ilvl w:val="0"/>
                <w:numId w:val="22"/>
              </w:numPr>
              <w:tabs>
                <w:tab w:val="left" w:pos="471"/>
                <w:tab w:val="left" w:pos="8702"/>
                <w:tab w:val="left" w:pos="9292"/>
                <w:tab w:val="left" w:pos="9873"/>
              </w:tabs>
              <w:spacing w:before="9" w:line="228" w:lineRule="exact"/>
              <w:rPr>
                <w:rFonts w:eastAsia="Times New Roman" w:cstheme="minorHAnsi"/>
                <w:position w:val="2"/>
                <w:szCs w:val="19"/>
              </w:rPr>
            </w:pPr>
            <w:r w:rsidRPr="00D82B32">
              <w:rPr>
                <w:rFonts w:eastAsia="Times New Roman" w:cstheme="minorHAnsi"/>
                <w:position w:val="2"/>
                <w:szCs w:val="19"/>
              </w:rPr>
              <w:t>PPE</w:t>
            </w:r>
            <w:r w:rsidRPr="00D82B32">
              <w:rPr>
                <w:rFonts w:eastAsia="Times New Roman" w:cstheme="minorHAnsi"/>
                <w:spacing w:val="19"/>
                <w:position w:val="2"/>
                <w:szCs w:val="19"/>
              </w:rPr>
              <w:t xml:space="preserve"> </w:t>
            </w:r>
            <w:r w:rsidRPr="00D82B32">
              <w:rPr>
                <w:rFonts w:eastAsia="Times New Roman" w:cstheme="minorHAnsi"/>
                <w:position w:val="2"/>
                <w:szCs w:val="19"/>
              </w:rPr>
              <w:t>required</w:t>
            </w:r>
            <w:r w:rsidRPr="00D82B32">
              <w:rPr>
                <w:rFonts w:eastAsia="Times New Roman" w:cstheme="minorHAnsi"/>
                <w:spacing w:val="20"/>
                <w:position w:val="2"/>
                <w:szCs w:val="19"/>
              </w:rPr>
              <w:t xml:space="preserve"> </w:t>
            </w:r>
            <w:r w:rsidRPr="00D82B32">
              <w:rPr>
                <w:rFonts w:eastAsia="Times New Roman" w:cstheme="minorHAnsi"/>
                <w:position w:val="2"/>
                <w:szCs w:val="19"/>
              </w:rPr>
              <w:t>is</w:t>
            </w:r>
            <w:r w:rsidRPr="00D82B32">
              <w:rPr>
                <w:rFonts w:eastAsia="Times New Roman" w:cstheme="minorHAnsi"/>
                <w:spacing w:val="17"/>
                <w:position w:val="2"/>
                <w:szCs w:val="19"/>
              </w:rPr>
              <w:t xml:space="preserve"> </w:t>
            </w:r>
            <w:r w:rsidRPr="00D82B32">
              <w:rPr>
                <w:rFonts w:eastAsia="Times New Roman" w:cstheme="minorHAnsi"/>
                <w:position w:val="2"/>
                <w:szCs w:val="19"/>
              </w:rPr>
              <w:t>appropriate</w:t>
            </w:r>
            <w:r w:rsidRPr="00D82B32">
              <w:rPr>
                <w:rFonts w:eastAsia="Times New Roman" w:cstheme="minorHAnsi"/>
                <w:spacing w:val="16"/>
                <w:position w:val="2"/>
                <w:szCs w:val="19"/>
              </w:rPr>
              <w:t xml:space="preserve"> </w:t>
            </w:r>
            <w:r w:rsidRPr="00D82B32">
              <w:rPr>
                <w:rFonts w:eastAsia="Times New Roman" w:cstheme="minorHAnsi"/>
                <w:position w:val="2"/>
                <w:szCs w:val="19"/>
              </w:rPr>
              <w:t>for</w:t>
            </w:r>
            <w:r w:rsidRPr="00D82B32">
              <w:rPr>
                <w:rFonts w:eastAsia="Times New Roman" w:cstheme="minorHAnsi"/>
                <w:spacing w:val="26"/>
                <w:position w:val="2"/>
                <w:szCs w:val="19"/>
              </w:rPr>
              <w:t xml:space="preserve"> </w:t>
            </w:r>
            <w:r w:rsidRPr="00D82B32">
              <w:rPr>
                <w:rFonts w:eastAsia="Times New Roman" w:cstheme="minorHAnsi"/>
                <w:position w:val="2"/>
                <w:szCs w:val="19"/>
              </w:rPr>
              <w:t>the</w:t>
            </w:r>
            <w:r w:rsidRPr="00D82B32">
              <w:rPr>
                <w:rFonts w:eastAsia="Times New Roman" w:cstheme="minorHAnsi"/>
                <w:spacing w:val="22"/>
                <w:position w:val="2"/>
                <w:szCs w:val="19"/>
              </w:rPr>
              <w:t xml:space="preserve"> </w:t>
            </w:r>
            <w:r w:rsidR="00D82B32" w:rsidRPr="00D82B32">
              <w:rPr>
                <w:rFonts w:eastAsia="Times New Roman" w:cstheme="minorHAnsi"/>
                <w:position w:val="2"/>
                <w:szCs w:val="19"/>
              </w:rPr>
              <w:t>job</w:t>
            </w:r>
          </w:p>
          <w:p w:rsidR="00D82B32" w:rsidRPr="00D82B32" w:rsidRDefault="00176FCC" w:rsidP="00D82B32">
            <w:pPr>
              <w:pStyle w:val="ListParagraph"/>
              <w:numPr>
                <w:ilvl w:val="0"/>
                <w:numId w:val="23"/>
              </w:numPr>
              <w:tabs>
                <w:tab w:val="left" w:pos="471"/>
                <w:tab w:val="left" w:pos="8702"/>
                <w:tab w:val="left" w:pos="9292"/>
                <w:tab w:val="left" w:pos="9873"/>
              </w:tabs>
              <w:spacing w:before="9" w:line="228" w:lineRule="exact"/>
              <w:rPr>
                <w:rFonts w:eastAsia="Wingdings" w:cstheme="minorHAnsi"/>
                <w:szCs w:val="19"/>
              </w:rPr>
            </w:pPr>
            <w:r w:rsidRPr="00D82B32">
              <w:rPr>
                <w:rFonts w:cstheme="minorHAnsi"/>
                <w:spacing w:val="-1"/>
                <w:w w:val="105"/>
              </w:rPr>
              <w:t>Ear</w:t>
            </w:r>
            <w:r w:rsidRPr="00D82B32">
              <w:rPr>
                <w:rFonts w:cstheme="minorHAnsi"/>
                <w:spacing w:val="-22"/>
                <w:w w:val="105"/>
              </w:rPr>
              <w:t xml:space="preserve"> </w:t>
            </w:r>
            <w:r w:rsidRPr="00D82B32">
              <w:rPr>
                <w:rFonts w:cstheme="minorHAnsi"/>
                <w:spacing w:val="1"/>
                <w:w w:val="105"/>
              </w:rPr>
              <w:t>protection</w:t>
            </w:r>
          </w:p>
          <w:p w:rsidR="00176FCC" w:rsidRPr="00D82B32" w:rsidRDefault="00D82B32" w:rsidP="00D82B32">
            <w:pPr>
              <w:pStyle w:val="ListParagraph"/>
              <w:numPr>
                <w:ilvl w:val="0"/>
                <w:numId w:val="23"/>
              </w:numPr>
              <w:tabs>
                <w:tab w:val="left" w:pos="471"/>
                <w:tab w:val="left" w:pos="8702"/>
                <w:tab w:val="left" w:pos="9292"/>
                <w:tab w:val="left" w:pos="9873"/>
              </w:tabs>
              <w:spacing w:before="9" w:line="228" w:lineRule="exact"/>
              <w:rPr>
                <w:rFonts w:eastAsia="Wingdings" w:cstheme="minorHAnsi"/>
                <w:szCs w:val="19"/>
              </w:rPr>
            </w:pPr>
            <w:r>
              <w:rPr>
                <w:rFonts w:cstheme="minorHAnsi"/>
                <w:w w:val="105"/>
              </w:rPr>
              <w:t>G</w:t>
            </w:r>
            <w:r w:rsidR="00176FCC" w:rsidRPr="00D82B32">
              <w:rPr>
                <w:rFonts w:cstheme="minorHAnsi"/>
                <w:w w:val="105"/>
              </w:rPr>
              <w:t>oggles/glasses</w:t>
            </w:r>
          </w:p>
          <w:p w:rsidR="00D82B32" w:rsidRPr="00D82B32" w:rsidRDefault="00D82B32" w:rsidP="00D82B32">
            <w:pPr>
              <w:pStyle w:val="ListParagraph"/>
              <w:numPr>
                <w:ilvl w:val="0"/>
                <w:numId w:val="23"/>
              </w:numPr>
              <w:tabs>
                <w:tab w:val="left" w:pos="471"/>
                <w:tab w:val="left" w:pos="8702"/>
                <w:tab w:val="left" w:pos="9292"/>
                <w:tab w:val="left" w:pos="9873"/>
              </w:tabs>
              <w:spacing w:before="9" w:line="228" w:lineRule="exact"/>
              <w:rPr>
                <w:rFonts w:eastAsia="Wingdings" w:cstheme="minorHAnsi"/>
                <w:szCs w:val="19"/>
              </w:rPr>
            </w:pPr>
            <w:r>
              <w:rPr>
                <w:rFonts w:cstheme="minorHAnsi"/>
                <w:w w:val="105"/>
              </w:rPr>
              <w:t>Respiratory</w:t>
            </w:r>
          </w:p>
          <w:p w:rsidR="00D82B32" w:rsidRPr="00D82B32" w:rsidRDefault="00D82B32" w:rsidP="00D82B32">
            <w:pPr>
              <w:pStyle w:val="ListParagraph"/>
              <w:numPr>
                <w:ilvl w:val="0"/>
                <w:numId w:val="23"/>
              </w:numPr>
              <w:tabs>
                <w:tab w:val="left" w:pos="471"/>
                <w:tab w:val="left" w:pos="8702"/>
                <w:tab w:val="left" w:pos="9292"/>
                <w:tab w:val="left" w:pos="9873"/>
              </w:tabs>
              <w:spacing w:before="9" w:line="228" w:lineRule="exact"/>
              <w:rPr>
                <w:rFonts w:eastAsia="Wingdings" w:cstheme="minorHAnsi"/>
                <w:szCs w:val="19"/>
              </w:rPr>
            </w:pPr>
            <w:r>
              <w:rPr>
                <w:rFonts w:cstheme="minorHAnsi"/>
                <w:w w:val="105"/>
              </w:rPr>
              <w:t>Footwear</w:t>
            </w:r>
          </w:p>
        </w:tc>
        <w:tc>
          <w:tcPr>
            <w:tcW w:w="709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</w:tr>
      <w:tr w:rsidR="00176FCC" w:rsidRPr="009A33A5" w:rsidTr="00C77CB4">
        <w:tc>
          <w:tcPr>
            <w:tcW w:w="7366" w:type="dxa"/>
          </w:tcPr>
          <w:p w:rsidR="00176FCC" w:rsidRPr="001E1903" w:rsidRDefault="00176FCC" w:rsidP="00D82B32">
            <w:pPr>
              <w:pStyle w:val="ListParagraph"/>
              <w:numPr>
                <w:ilvl w:val="0"/>
                <w:numId w:val="22"/>
              </w:numPr>
            </w:pPr>
            <w:r>
              <w:t xml:space="preserve">Staff are fit tested if respiratory equipment is required </w:t>
            </w:r>
          </w:p>
        </w:tc>
        <w:tc>
          <w:tcPr>
            <w:tcW w:w="709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</w:tr>
      <w:tr w:rsidR="00176FCC" w:rsidRPr="009A33A5" w:rsidTr="00C77CB4">
        <w:tc>
          <w:tcPr>
            <w:tcW w:w="7366" w:type="dxa"/>
          </w:tcPr>
          <w:p w:rsidR="00176FCC" w:rsidRPr="001E1903" w:rsidRDefault="00176FCC" w:rsidP="00D82B32">
            <w:pPr>
              <w:pStyle w:val="ListParagraph"/>
              <w:numPr>
                <w:ilvl w:val="0"/>
                <w:numId w:val="22"/>
              </w:numPr>
            </w:pPr>
            <w:r w:rsidRPr="001E1903">
              <w:t xml:space="preserve">PPE expectations </w:t>
            </w:r>
            <w:r>
              <w:t>posted on entry doors to shop</w:t>
            </w:r>
            <w:r w:rsidRPr="001E1903">
              <w:t>, and enforced</w:t>
            </w:r>
          </w:p>
        </w:tc>
        <w:tc>
          <w:tcPr>
            <w:tcW w:w="709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</w:tr>
      <w:tr w:rsidR="00176FCC" w:rsidRPr="009A33A5" w:rsidTr="00C77CB4">
        <w:tc>
          <w:tcPr>
            <w:tcW w:w="7366" w:type="dxa"/>
          </w:tcPr>
          <w:p w:rsidR="00176FCC" w:rsidRPr="001E1903" w:rsidRDefault="00176FCC" w:rsidP="00D82B32">
            <w:pPr>
              <w:pStyle w:val="ListParagraph"/>
              <w:numPr>
                <w:ilvl w:val="0"/>
                <w:numId w:val="22"/>
              </w:numPr>
            </w:pPr>
            <w:r>
              <w:t>Staff are trained on proper use, storage, cleaning and selection of PPE</w:t>
            </w:r>
          </w:p>
        </w:tc>
        <w:tc>
          <w:tcPr>
            <w:tcW w:w="709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6FCC" w:rsidRPr="009A33A5" w:rsidRDefault="00176FCC" w:rsidP="00176FCC">
            <w:pPr>
              <w:jc w:val="center"/>
              <w:rPr>
                <w:b/>
              </w:rPr>
            </w:pPr>
          </w:p>
        </w:tc>
      </w:tr>
    </w:tbl>
    <w:p w:rsidR="00C7633D" w:rsidRDefault="00C763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0358F1" w:rsidRPr="009A33A5" w:rsidTr="00C77CB4">
        <w:tc>
          <w:tcPr>
            <w:tcW w:w="7366" w:type="dxa"/>
          </w:tcPr>
          <w:p w:rsidR="000358F1" w:rsidRPr="009A33A5" w:rsidRDefault="000358F1" w:rsidP="00C77CB4">
            <w:pPr>
              <w:rPr>
                <w:b/>
              </w:rPr>
            </w:pPr>
            <w:r>
              <w:rPr>
                <w:b/>
              </w:rPr>
              <w:t>Protective Equipment</w:t>
            </w:r>
          </w:p>
        </w:tc>
        <w:tc>
          <w:tcPr>
            <w:tcW w:w="709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0358F1" w:rsidRPr="009A33A5" w:rsidTr="00C77CB4">
        <w:tc>
          <w:tcPr>
            <w:tcW w:w="7366" w:type="dxa"/>
          </w:tcPr>
          <w:p w:rsidR="000358F1" w:rsidRPr="00D82B32" w:rsidRDefault="000358F1" w:rsidP="00D82B3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D82B32">
              <w:rPr>
                <w:rFonts w:eastAsia="Calibri" w:cstheme="minorHAnsi"/>
                <w:w w:val="105"/>
              </w:rPr>
              <w:t>Metal</w:t>
            </w:r>
            <w:r w:rsidRPr="00D82B32">
              <w:rPr>
                <w:rFonts w:eastAsia="Calibri" w:cstheme="minorHAnsi"/>
                <w:spacing w:val="-8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spacing w:val="1"/>
                <w:w w:val="105"/>
              </w:rPr>
              <w:t>or</w:t>
            </w:r>
            <w:r w:rsidRPr="00D82B32">
              <w:rPr>
                <w:rFonts w:eastAsia="Calibri" w:cstheme="minorHAnsi"/>
                <w:spacing w:val="-7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spacing w:val="1"/>
                <w:w w:val="105"/>
              </w:rPr>
              <w:t>wood</w:t>
            </w:r>
            <w:r w:rsidRPr="00D82B32">
              <w:rPr>
                <w:rFonts w:eastAsia="Calibri" w:cstheme="minorHAnsi"/>
                <w:spacing w:val="38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w w:val="105"/>
              </w:rPr>
              <w:t>chips,</w:t>
            </w:r>
            <w:r w:rsidRPr="00D82B32">
              <w:rPr>
                <w:rFonts w:eastAsia="Calibri" w:cstheme="minorHAnsi"/>
                <w:spacing w:val="-6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spacing w:val="1"/>
                <w:w w:val="105"/>
              </w:rPr>
              <w:t>scrap,</w:t>
            </w:r>
            <w:r w:rsidRPr="00D82B32">
              <w:rPr>
                <w:rFonts w:eastAsia="Calibri" w:cstheme="minorHAnsi"/>
                <w:spacing w:val="-6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spacing w:val="1"/>
                <w:w w:val="105"/>
              </w:rPr>
              <w:t>or</w:t>
            </w:r>
            <w:r w:rsidRPr="00D82B32">
              <w:rPr>
                <w:rFonts w:eastAsia="Calibri" w:cstheme="minorHAnsi"/>
                <w:spacing w:val="-7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w w:val="105"/>
              </w:rPr>
              <w:t>turnings</w:t>
            </w:r>
            <w:r w:rsidRPr="00D82B32">
              <w:rPr>
                <w:rFonts w:eastAsia="Calibri" w:cstheme="minorHAnsi"/>
                <w:spacing w:val="-5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spacing w:val="1"/>
                <w:w w:val="105"/>
              </w:rPr>
              <w:t>from</w:t>
            </w:r>
            <w:r w:rsidRPr="00D82B32">
              <w:rPr>
                <w:rFonts w:eastAsia="Calibri" w:cstheme="minorHAnsi"/>
                <w:spacing w:val="-5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w w:val="105"/>
              </w:rPr>
              <w:t>machine</w:t>
            </w:r>
            <w:r w:rsidRPr="00D82B32">
              <w:rPr>
                <w:rFonts w:eastAsia="Calibri" w:cstheme="minorHAnsi"/>
                <w:spacing w:val="-6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w w:val="105"/>
              </w:rPr>
              <w:t>tool</w:t>
            </w:r>
            <w:r w:rsidRPr="00D82B32">
              <w:rPr>
                <w:rFonts w:eastAsia="Calibri" w:cstheme="minorHAnsi"/>
                <w:spacing w:val="-3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spacing w:val="1"/>
                <w:w w:val="105"/>
              </w:rPr>
              <w:t>work</w:t>
            </w:r>
            <w:r w:rsidRPr="00D82B32">
              <w:rPr>
                <w:rFonts w:eastAsia="Calibri" w:cstheme="minorHAnsi"/>
                <w:spacing w:val="-7"/>
                <w:w w:val="105"/>
              </w:rPr>
              <w:t xml:space="preserve"> </w:t>
            </w:r>
            <w:r w:rsidRPr="00D82B32">
              <w:rPr>
                <w:rFonts w:eastAsia="Calibri" w:cstheme="minorHAnsi"/>
                <w:w w:val="105"/>
              </w:rPr>
              <w:t>are      contained</w:t>
            </w:r>
          </w:p>
        </w:tc>
        <w:tc>
          <w:tcPr>
            <w:tcW w:w="709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</w:p>
        </w:tc>
      </w:tr>
      <w:tr w:rsidR="000358F1" w:rsidRPr="009A33A5" w:rsidTr="00C77CB4">
        <w:tc>
          <w:tcPr>
            <w:tcW w:w="7366" w:type="dxa"/>
          </w:tcPr>
          <w:p w:rsidR="000358F1" w:rsidRPr="00D82B32" w:rsidRDefault="00FD7726" w:rsidP="00D82B32">
            <w:pPr>
              <w:pStyle w:val="ListParagraph"/>
              <w:numPr>
                <w:ilvl w:val="0"/>
                <w:numId w:val="24"/>
              </w:numPr>
            </w:pPr>
            <w:r w:rsidRPr="00D82B32">
              <w:t>Operators are dressed safely:</w:t>
            </w:r>
          </w:p>
          <w:p w:rsidR="00FD7726" w:rsidRPr="00D82B32" w:rsidRDefault="00FD7726" w:rsidP="00D82B32">
            <w:pPr>
              <w:pStyle w:val="ListParagraph"/>
              <w:numPr>
                <w:ilvl w:val="0"/>
                <w:numId w:val="25"/>
              </w:numPr>
            </w:pPr>
            <w:r w:rsidRPr="00D82B32">
              <w:t>no loose fitting clothes, hanging/dangling jewelry, lanyards</w:t>
            </w:r>
          </w:p>
          <w:p w:rsidR="00FD7726" w:rsidRPr="00D82B32" w:rsidRDefault="00FD7726" w:rsidP="00D82B32">
            <w:pPr>
              <w:pStyle w:val="ListParagraph"/>
              <w:numPr>
                <w:ilvl w:val="0"/>
                <w:numId w:val="25"/>
              </w:numPr>
            </w:pPr>
            <w:r w:rsidRPr="00D82B32">
              <w:t>no flip flops, sandals, crocs</w:t>
            </w:r>
          </w:p>
          <w:p w:rsidR="00FD7726" w:rsidRPr="00D82B32" w:rsidRDefault="00FD7726" w:rsidP="00D82B32">
            <w:pPr>
              <w:pStyle w:val="ListParagraph"/>
              <w:numPr>
                <w:ilvl w:val="0"/>
                <w:numId w:val="25"/>
              </w:numPr>
            </w:pPr>
            <w:r w:rsidRPr="00D82B32">
              <w:t>long hair controlled and will not interfere with safe operations</w:t>
            </w:r>
          </w:p>
        </w:tc>
        <w:tc>
          <w:tcPr>
            <w:tcW w:w="709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358F1" w:rsidRPr="009A33A5" w:rsidRDefault="000358F1" w:rsidP="00124D23">
            <w:pPr>
              <w:jc w:val="center"/>
              <w:rPr>
                <w:b/>
              </w:rPr>
            </w:pPr>
          </w:p>
        </w:tc>
      </w:tr>
    </w:tbl>
    <w:p w:rsidR="000358F1" w:rsidRDefault="00035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406736" w:rsidRPr="009A33A5" w:rsidTr="00C77CB4">
        <w:tc>
          <w:tcPr>
            <w:tcW w:w="7366" w:type="dxa"/>
          </w:tcPr>
          <w:p w:rsidR="00406736" w:rsidRPr="009A33A5" w:rsidRDefault="00406736" w:rsidP="00C77CB4">
            <w:pPr>
              <w:rPr>
                <w:b/>
              </w:rPr>
            </w:pPr>
            <w:r>
              <w:rPr>
                <w:b/>
              </w:rPr>
              <w:t xml:space="preserve">Welding 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406736" w:rsidRPr="009A33A5" w:rsidTr="00C77CB4">
        <w:tc>
          <w:tcPr>
            <w:tcW w:w="7366" w:type="dxa"/>
          </w:tcPr>
          <w:p w:rsidR="00406736" w:rsidRPr="00DD2F49" w:rsidRDefault="00406736" w:rsidP="00DD2F49">
            <w:pPr>
              <w:pStyle w:val="ListParagraph"/>
              <w:numPr>
                <w:ilvl w:val="0"/>
                <w:numId w:val="26"/>
              </w:numPr>
              <w:rPr>
                <w:color w:val="1F497D"/>
              </w:rPr>
            </w:pPr>
            <w:r w:rsidRPr="00DD2F49">
              <w:rPr>
                <w:rFonts w:eastAsia="Calibri" w:cstheme="minorHAnsi"/>
                <w:spacing w:val="1"/>
                <w:w w:val="105"/>
              </w:rPr>
              <w:t xml:space="preserve">Staff use blinds/barriers when welding 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  <w:tr w:rsidR="00406736" w:rsidRPr="009A33A5" w:rsidTr="00C77CB4">
        <w:tc>
          <w:tcPr>
            <w:tcW w:w="7366" w:type="dxa"/>
          </w:tcPr>
          <w:p w:rsidR="00406736" w:rsidRPr="00FD7726" w:rsidRDefault="00406736" w:rsidP="00DD2F49">
            <w:pPr>
              <w:pStyle w:val="ListParagraph"/>
              <w:numPr>
                <w:ilvl w:val="0"/>
                <w:numId w:val="26"/>
              </w:numPr>
            </w:pPr>
            <w:r>
              <w:t xml:space="preserve">Staff use hand and arm protectors when welding 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  <w:tr w:rsidR="00406736" w:rsidRPr="009A33A5" w:rsidTr="00C77CB4">
        <w:tc>
          <w:tcPr>
            <w:tcW w:w="7366" w:type="dxa"/>
          </w:tcPr>
          <w:p w:rsidR="00406736" w:rsidRDefault="00406736" w:rsidP="00DD2F49">
            <w:pPr>
              <w:pStyle w:val="ListParagraph"/>
              <w:numPr>
                <w:ilvl w:val="0"/>
                <w:numId w:val="26"/>
              </w:numPr>
            </w:pPr>
            <w:r>
              <w:t xml:space="preserve">Face shields are used when welding 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  <w:tr w:rsidR="00406736" w:rsidRPr="009A33A5" w:rsidTr="00C77CB4">
        <w:tc>
          <w:tcPr>
            <w:tcW w:w="7366" w:type="dxa"/>
          </w:tcPr>
          <w:p w:rsidR="00406736" w:rsidRDefault="00406736" w:rsidP="00DD2F49">
            <w:pPr>
              <w:pStyle w:val="ListParagraph"/>
              <w:numPr>
                <w:ilvl w:val="0"/>
                <w:numId w:val="26"/>
              </w:numPr>
            </w:pPr>
            <w:r>
              <w:t>Acetylene and liquid gas tanks are used and stored securely in upright</w:t>
            </w:r>
            <w:r w:rsidR="00DD2F49">
              <w:t xml:space="preserve"> position</w:t>
            </w:r>
            <w:r>
              <w:t xml:space="preserve">     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  <w:tr w:rsidR="00406736" w:rsidRPr="009A33A5" w:rsidTr="00C77CB4">
        <w:tc>
          <w:tcPr>
            <w:tcW w:w="7366" w:type="dxa"/>
          </w:tcPr>
          <w:p w:rsidR="00406736" w:rsidRDefault="00406736" w:rsidP="00DD2F49">
            <w:pPr>
              <w:pStyle w:val="ListParagraph"/>
              <w:numPr>
                <w:ilvl w:val="0"/>
                <w:numId w:val="26"/>
              </w:numPr>
            </w:pPr>
            <w:r>
              <w:t>Approved flashback devices on both hoses at the regulator end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  <w:tr w:rsidR="00406736" w:rsidRPr="009A33A5" w:rsidTr="00C77CB4">
        <w:tc>
          <w:tcPr>
            <w:tcW w:w="7366" w:type="dxa"/>
          </w:tcPr>
          <w:p w:rsidR="00406736" w:rsidRDefault="00406736" w:rsidP="00DD2F49">
            <w:pPr>
              <w:pStyle w:val="ListParagraph"/>
              <w:numPr>
                <w:ilvl w:val="0"/>
                <w:numId w:val="26"/>
              </w:numPr>
            </w:pPr>
            <w:r>
              <w:t>Welding cables/leads inspected and in good condition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  <w:tr w:rsidR="00406736" w:rsidRPr="009A33A5" w:rsidTr="00C77CB4">
        <w:tc>
          <w:tcPr>
            <w:tcW w:w="7366" w:type="dxa"/>
          </w:tcPr>
          <w:p w:rsidR="00406736" w:rsidRDefault="00406736" w:rsidP="00DD2F49">
            <w:pPr>
              <w:pStyle w:val="ListParagraph"/>
              <w:numPr>
                <w:ilvl w:val="0"/>
                <w:numId w:val="26"/>
              </w:numPr>
            </w:pPr>
            <w:r>
              <w:t xml:space="preserve">Space is properly ventilated 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  <w:tr w:rsidR="00406736" w:rsidRPr="009A33A5" w:rsidTr="00C77CB4">
        <w:tc>
          <w:tcPr>
            <w:tcW w:w="7366" w:type="dxa"/>
          </w:tcPr>
          <w:p w:rsidR="00406736" w:rsidRPr="00406736" w:rsidRDefault="00406736" w:rsidP="00DD2F49">
            <w:pPr>
              <w:pStyle w:val="ListParagraph"/>
              <w:numPr>
                <w:ilvl w:val="0"/>
                <w:numId w:val="26"/>
              </w:numPr>
            </w:pPr>
            <w:r w:rsidRPr="00406736">
              <w:t>Fire extinguisher nearby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  <w:tr w:rsidR="00406736" w:rsidRPr="009A33A5" w:rsidTr="00C77CB4">
        <w:tc>
          <w:tcPr>
            <w:tcW w:w="7366" w:type="dxa"/>
          </w:tcPr>
          <w:p w:rsidR="00406736" w:rsidRPr="00406736" w:rsidRDefault="00406736" w:rsidP="00DD2F49">
            <w:pPr>
              <w:pStyle w:val="ListParagraph"/>
              <w:numPr>
                <w:ilvl w:val="0"/>
                <w:numId w:val="26"/>
              </w:numPr>
            </w:pPr>
            <w:r w:rsidRPr="00406736">
              <w:t xml:space="preserve">Fire watch available after 30 minutes of welding </w:t>
            </w:r>
          </w:p>
        </w:tc>
        <w:tc>
          <w:tcPr>
            <w:tcW w:w="709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06736" w:rsidRPr="009A33A5" w:rsidRDefault="00406736" w:rsidP="00124D23">
            <w:pPr>
              <w:jc w:val="center"/>
              <w:rPr>
                <w:b/>
              </w:rPr>
            </w:pPr>
          </w:p>
        </w:tc>
      </w:tr>
    </w:tbl>
    <w:p w:rsidR="00406736" w:rsidRDefault="004067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29176D" w:rsidRPr="009A33A5" w:rsidTr="007B3B08">
        <w:tc>
          <w:tcPr>
            <w:tcW w:w="7366" w:type="dxa"/>
          </w:tcPr>
          <w:p w:rsidR="0029176D" w:rsidRPr="009A33A5" w:rsidRDefault="0029176D" w:rsidP="007B3B08">
            <w:pPr>
              <w:rPr>
                <w:b/>
              </w:rPr>
            </w:pPr>
            <w:r>
              <w:rPr>
                <w:b/>
              </w:rPr>
              <w:t>Grinder</w:t>
            </w:r>
          </w:p>
        </w:tc>
        <w:tc>
          <w:tcPr>
            <w:tcW w:w="709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29176D" w:rsidRPr="009A33A5" w:rsidTr="007B3B08">
        <w:tc>
          <w:tcPr>
            <w:tcW w:w="7366" w:type="dxa"/>
          </w:tcPr>
          <w:p w:rsidR="0029176D" w:rsidRPr="00DD2F49" w:rsidRDefault="00027EBE" w:rsidP="0029176D">
            <w:pPr>
              <w:pStyle w:val="ListParagraph"/>
              <w:numPr>
                <w:ilvl w:val="0"/>
                <w:numId w:val="32"/>
              </w:numPr>
              <w:rPr>
                <w:color w:val="1F497D"/>
              </w:rPr>
            </w:pPr>
            <w:r>
              <w:rPr>
                <w:rFonts w:eastAsia="Calibri" w:cstheme="minorHAnsi"/>
                <w:spacing w:val="1"/>
                <w:w w:val="105"/>
              </w:rPr>
              <w:t>Staff ensure abrasive wheel is in good condition</w:t>
            </w:r>
            <w:r w:rsidR="0029176D" w:rsidRPr="00DD2F49">
              <w:rPr>
                <w:rFonts w:eastAsia="Calibri" w:cstheme="minorHAnsi"/>
                <w:spacing w:val="1"/>
                <w:w w:val="105"/>
              </w:rPr>
              <w:t xml:space="preserve"> </w:t>
            </w:r>
          </w:p>
        </w:tc>
        <w:tc>
          <w:tcPr>
            <w:tcW w:w="709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</w:tr>
      <w:tr w:rsidR="0029176D" w:rsidRPr="009A33A5" w:rsidTr="007B3B08">
        <w:tc>
          <w:tcPr>
            <w:tcW w:w="7366" w:type="dxa"/>
          </w:tcPr>
          <w:p w:rsidR="0029176D" w:rsidRPr="00FD7726" w:rsidRDefault="00027EBE" w:rsidP="00027EBE">
            <w:pPr>
              <w:pStyle w:val="ListParagraph"/>
              <w:numPr>
                <w:ilvl w:val="0"/>
                <w:numId w:val="32"/>
              </w:numPr>
            </w:pPr>
            <w:r>
              <w:t xml:space="preserve">Staff never operate abrasive wheel without blotters, as per manufacturer’s recommendations </w:t>
            </w:r>
          </w:p>
        </w:tc>
        <w:tc>
          <w:tcPr>
            <w:tcW w:w="709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</w:tr>
      <w:tr w:rsidR="0029176D" w:rsidRPr="009A33A5" w:rsidTr="007B3B08">
        <w:tc>
          <w:tcPr>
            <w:tcW w:w="7366" w:type="dxa"/>
          </w:tcPr>
          <w:p w:rsidR="0029176D" w:rsidRDefault="00027EBE" w:rsidP="0029176D">
            <w:pPr>
              <w:pStyle w:val="ListParagraph"/>
              <w:numPr>
                <w:ilvl w:val="0"/>
                <w:numId w:val="32"/>
              </w:numPr>
            </w:pPr>
            <w:r>
              <w:t>Staff ensure flanges have an equal and correct diameter for the wheel</w:t>
            </w:r>
            <w:r w:rsidR="0029176D">
              <w:t xml:space="preserve"> </w:t>
            </w:r>
          </w:p>
        </w:tc>
        <w:tc>
          <w:tcPr>
            <w:tcW w:w="709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</w:tr>
      <w:tr w:rsidR="0029176D" w:rsidRPr="009A33A5" w:rsidTr="007B3B08">
        <w:tc>
          <w:tcPr>
            <w:tcW w:w="7366" w:type="dxa"/>
          </w:tcPr>
          <w:p w:rsidR="00991F05" w:rsidRDefault="00027EBE" w:rsidP="0029176D">
            <w:pPr>
              <w:pStyle w:val="ListParagraph"/>
              <w:numPr>
                <w:ilvl w:val="0"/>
                <w:numId w:val="32"/>
              </w:numPr>
            </w:pPr>
            <w:r>
              <w:t>Where a tool rest is attached to a fixed/bench grinder</w:t>
            </w:r>
            <w:r w:rsidR="00124D23">
              <w:t>, is securely attached:</w:t>
            </w:r>
            <w:r w:rsidR="00991F05">
              <w:t xml:space="preserve">     </w:t>
            </w:r>
          </w:p>
          <w:p w:rsidR="00991F05" w:rsidRDefault="00124D23" w:rsidP="00991F05">
            <w:pPr>
              <w:pStyle w:val="ListParagraph"/>
              <w:numPr>
                <w:ilvl w:val="0"/>
                <w:numId w:val="33"/>
              </w:numPr>
            </w:pPr>
            <w:r>
              <w:t>compatible with the work</w:t>
            </w:r>
          </w:p>
          <w:p w:rsidR="0029176D" w:rsidRDefault="00991F05" w:rsidP="00991F05">
            <w:pPr>
              <w:pStyle w:val="ListParagraph"/>
              <w:numPr>
                <w:ilvl w:val="0"/>
                <w:numId w:val="33"/>
              </w:numPr>
            </w:pPr>
            <w:r>
              <w:t xml:space="preserve">not set more than 3 millimeters from the face of the wheel or below the horizontal </w:t>
            </w:r>
            <w:proofErr w:type="spellStart"/>
            <w:r>
              <w:t>centre</w:t>
            </w:r>
            <w:proofErr w:type="spellEnd"/>
            <w:r>
              <w:t xml:space="preserve"> line of the wheel</w:t>
            </w:r>
          </w:p>
        </w:tc>
        <w:tc>
          <w:tcPr>
            <w:tcW w:w="709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</w:tr>
      <w:tr w:rsidR="0029176D" w:rsidRPr="009A33A5" w:rsidTr="007B3B08">
        <w:tc>
          <w:tcPr>
            <w:tcW w:w="7366" w:type="dxa"/>
          </w:tcPr>
          <w:p w:rsidR="0029176D" w:rsidRDefault="00991F05" w:rsidP="0029176D">
            <w:pPr>
              <w:pStyle w:val="ListParagraph"/>
              <w:numPr>
                <w:ilvl w:val="0"/>
                <w:numId w:val="32"/>
              </w:numPr>
            </w:pPr>
            <w:r>
              <w:t xml:space="preserve">Staff not permitted to use sides of abrasive wheel unless wheel is designed for that use </w:t>
            </w:r>
          </w:p>
        </w:tc>
        <w:tc>
          <w:tcPr>
            <w:tcW w:w="709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</w:tr>
      <w:tr w:rsidR="0029176D" w:rsidRPr="009A33A5" w:rsidTr="007B3B08">
        <w:tc>
          <w:tcPr>
            <w:tcW w:w="7366" w:type="dxa"/>
          </w:tcPr>
          <w:p w:rsidR="0029176D" w:rsidRDefault="00991F05" w:rsidP="0029176D">
            <w:pPr>
              <w:pStyle w:val="ListParagraph"/>
              <w:numPr>
                <w:ilvl w:val="0"/>
                <w:numId w:val="32"/>
              </w:numPr>
            </w:pPr>
            <w:r>
              <w:t>Staff is provided and uses the following PPE:</w:t>
            </w:r>
          </w:p>
          <w:p w:rsidR="00991F05" w:rsidRDefault="00991F05" w:rsidP="00991F05">
            <w:pPr>
              <w:pStyle w:val="ListParagraph"/>
              <w:numPr>
                <w:ilvl w:val="0"/>
                <w:numId w:val="34"/>
              </w:numPr>
            </w:pPr>
            <w:r>
              <w:t>Industrial eye or face protector</w:t>
            </w:r>
          </w:p>
          <w:p w:rsidR="00991F05" w:rsidRDefault="00991F05" w:rsidP="00991F05">
            <w:pPr>
              <w:pStyle w:val="ListParagraph"/>
              <w:numPr>
                <w:ilvl w:val="0"/>
                <w:numId w:val="34"/>
              </w:numPr>
            </w:pPr>
            <w:r>
              <w:t>Hand and arm protection</w:t>
            </w:r>
          </w:p>
        </w:tc>
        <w:tc>
          <w:tcPr>
            <w:tcW w:w="709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</w:tr>
      <w:tr w:rsidR="0029176D" w:rsidRPr="009A33A5" w:rsidTr="007B3B08">
        <w:tc>
          <w:tcPr>
            <w:tcW w:w="7366" w:type="dxa"/>
          </w:tcPr>
          <w:p w:rsidR="0029176D" w:rsidRDefault="00991F05" w:rsidP="0029176D">
            <w:pPr>
              <w:pStyle w:val="ListParagraph"/>
              <w:numPr>
                <w:ilvl w:val="0"/>
                <w:numId w:val="32"/>
              </w:numPr>
            </w:pPr>
            <w:r>
              <w:t>Staff are instructed in the potential hazards and safe use of the grinder</w:t>
            </w:r>
            <w:r w:rsidR="0029176D">
              <w:t xml:space="preserve"> </w:t>
            </w:r>
          </w:p>
        </w:tc>
        <w:tc>
          <w:tcPr>
            <w:tcW w:w="709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9176D" w:rsidRPr="009A33A5" w:rsidRDefault="0029176D" w:rsidP="00124D23">
            <w:pPr>
              <w:jc w:val="center"/>
              <w:rPr>
                <w:b/>
              </w:rPr>
            </w:pPr>
          </w:p>
        </w:tc>
      </w:tr>
    </w:tbl>
    <w:p w:rsidR="0029176D" w:rsidRDefault="002917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78631F" w:rsidRPr="009A33A5" w:rsidTr="007B3B08">
        <w:tc>
          <w:tcPr>
            <w:tcW w:w="7366" w:type="dxa"/>
          </w:tcPr>
          <w:p w:rsidR="0078631F" w:rsidRPr="009A33A5" w:rsidRDefault="0078631F" w:rsidP="007B3B08">
            <w:pPr>
              <w:rPr>
                <w:b/>
              </w:rPr>
            </w:pPr>
            <w:r>
              <w:rPr>
                <w:b/>
              </w:rPr>
              <w:t>Circular Saw</w:t>
            </w:r>
          </w:p>
        </w:tc>
        <w:tc>
          <w:tcPr>
            <w:tcW w:w="709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78631F" w:rsidRPr="009A33A5" w:rsidTr="007B3B08">
        <w:tc>
          <w:tcPr>
            <w:tcW w:w="7366" w:type="dxa"/>
          </w:tcPr>
          <w:p w:rsidR="0078631F" w:rsidRPr="0099176C" w:rsidRDefault="0099176C" w:rsidP="0099176C">
            <w:pPr>
              <w:pStyle w:val="ListParagraph"/>
              <w:numPr>
                <w:ilvl w:val="0"/>
                <w:numId w:val="35"/>
              </w:numPr>
              <w:rPr>
                <w:color w:val="1F497D"/>
              </w:rPr>
            </w:pPr>
            <w:r>
              <w:rPr>
                <w:rFonts w:eastAsia="Calibri" w:cstheme="minorHAnsi"/>
                <w:spacing w:val="1"/>
                <w:w w:val="105"/>
              </w:rPr>
              <w:t>Staff to ensure saw blade does not have a crack on outside diameter; if crack is found blade to be discarded immediately</w:t>
            </w:r>
          </w:p>
        </w:tc>
        <w:tc>
          <w:tcPr>
            <w:tcW w:w="709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</w:tr>
      <w:tr w:rsidR="0078631F" w:rsidRPr="009A33A5" w:rsidTr="007B3B08">
        <w:tc>
          <w:tcPr>
            <w:tcW w:w="7366" w:type="dxa"/>
          </w:tcPr>
          <w:p w:rsidR="0078631F" w:rsidRPr="00FD7726" w:rsidRDefault="0099176C" w:rsidP="0099176C">
            <w:pPr>
              <w:pStyle w:val="ListParagraph"/>
              <w:numPr>
                <w:ilvl w:val="0"/>
                <w:numId w:val="35"/>
              </w:numPr>
            </w:pPr>
            <w:r>
              <w:t>Staff to ensure saw blade does not have a crack from the eye or collar of the blade; if crack found blade discarded immediately</w:t>
            </w:r>
            <w:r w:rsidR="0078631F">
              <w:t xml:space="preserve"> </w:t>
            </w:r>
          </w:p>
        </w:tc>
        <w:tc>
          <w:tcPr>
            <w:tcW w:w="709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</w:tr>
      <w:tr w:rsidR="0078631F" w:rsidRPr="009A33A5" w:rsidTr="007B3B08">
        <w:tc>
          <w:tcPr>
            <w:tcW w:w="7366" w:type="dxa"/>
          </w:tcPr>
          <w:p w:rsidR="0078631F" w:rsidRDefault="0099176C" w:rsidP="0078631F">
            <w:pPr>
              <w:pStyle w:val="ListParagraph"/>
              <w:numPr>
                <w:ilvl w:val="0"/>
                <w:numId w:val="35"/>
              </w:numPr>
            </w:pPr>
            <w:r>
              <w:t>Staff to ensure portable hand operated circular saw is equipped with a safeguard that automatically covers exposed blade during use and entire blade when not in use</w:t>
            </w:r>
          </w:p>
        </w:tc>
        <w:tc>
          <w:tcPr>
            <w:tcW w:w="709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8631F" w:rsidRPr="009A33A5" w:rsidRDefault="0078631F" w:rsidP="00124D23">
            <w:pPr>
              <w:jc w:val="center"/>
              <w:rPr>
                <w:b/>
              </w:rPr>
            </w:pPr>
          </w:p>
        </w:tc>
      </w:tr>
      <w:tr w:rsidR="0099176C" w:rsidRPr="009A33A5" w:rsidTr="007B3B08">
        <w:tc>
          <w:tcPr>
            <w:tcW w:w="7366" w:type="dxa"/>
          </w:tcPr>
          <w:p w:rsidR="0099176C" w:rsidRDefault="0099176C" w:rsidP="0078631F">
            <w:pPr>
              <w:pStyle w:val="ListParagraph"/>
              <w:numPr>
                <w:ilvl w:val="0"/>
                <w:numId w:val="35"/>
              </w:numPr>
            </w:pPr>
            <w:r>
              <w:t>Staff are instructed in the potential hazards and safe use of a circular saw</w:t>
            </w:r>
          </w:p>
        </w:tc>
        <w:tc>
          <w:tcPr>
            <w:tcW w:w="709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</w:tr>
    </w:tbl>
    <w:p w:rsidR="0078631F" w:rsidRDefault="007863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99176C" w:rsidRPr="009A33A5" w:rsidTr="007B3B08">
        <w:tc>
          <w:tcPr>
            <w:tcW w:w="7366" w:type="dxa"/>
          </w:tcPr>
          <w:p w:rsidR="0099176C" w:rsidRPr="009A33A5" w:rsidRDefault="0099176C" w:rsidP="007B3B08">
            <w:pPr>
              <w:rPr>
                <w:b/>
              </w:rPr>
            </w:pPr>
            <w:r>
              <w:rPr>
                <w:b/>
              </w:rPr>
              <w:t>Band Saw</w:t>
            </w:r>
          </w:p>
        </w:tc>
        <w:tc>
          <w:tcPr>
            <w:tcW w:w="709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99176C" w:rsidRPr="009A33A5" w:rsidTr="007B3B08">
        <w:tc>
          <w:tcPr>
            <w:tcW w:w="7366" w:type="dxa"/>
          </w:tcPr>
          <w:p w:rsidR="0099176C" w:rsidRPr="00DD2F49" w:rsidRDefault="0099176C" w:rsidP="0099176C">
            <w:pPr>
              <w:pStyle w:val="ListParagraph"/>
              <w:numPr>
                <w:ilvl w:val="0"/>
                <w:numId w:val="36"/>
              </w:numPr>
              <w:rPr>
                <w:color w:val="1F497D"/>
              </w:rPr>
            </w:pPr>
            <w:r>
              <w:rPr>
                <w:rFonts w:eastAsia="Calibri" w:cstheme="minorHAnsi"/>
                <w:spacing w:val="1"/>
                <w:w w:val="105"/>
              </w:rPr>
              <w:t>Staff to ensure where a band saw blade develops a crack the depth of which is more than 5% of the width of the saw blade</w:t>
            </w:r>
            <w:r w:rsidR="00B613A2">
              <w:rPr>
                <w:rFonts w:eastAsia="Calibri" w:cstheme="minorHAnsi"/>
                <w:spacing w:val="1"/>
                <w:w w:val="105"/>
              </w:rPr>
              <w:t>, the blade is discarded immediately or the width of the blade is reduced so as to eliminate the crack</w:t>
            </w:r>
          </w:p>
        </w:tc>
        <w:tc>
          <w:tcPr>
            <w:tcW w:w="709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</w:tr>
      <w:tr w:rsidR="0099176C" w:rsidRPr="009A33A5" w:rsidTr="007B3B08">
        <w:tc>
          <w:tcPr>
            <w:tcW w:w="7366" w:type="dxa"/>
          </w:tcPr>
          <w:p w:rsidR="0099176C" w:rsidRPr="00FD7726" w:rsidRDefault="00B613A2" w:rsidP="0099176C">
            <w:pPr>
              <w:pStyle w:val="ListParagraph"/>
              <w:numPr>
                <w:ilvl w:val="0"/>
                <w:numId w:val="36"/>
              </w:numPr>
            </w:pPr>
            <w:r>
              <w:t>Staff to ensure band saw has automatic tension control device</w:t>
            </w:r>
            <w:r w:rsidR="0099176C">
              <w:t xml:space="preserve"> </w:t>
            </w:r>
          </w:p>
        </w:tc>
        <w:tc>
          <w:tcPr>
            <w:tcW w:w="709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</w:tr>
      <w:tr w:rsidR="0099176C" w:rsidRPr="009A33A5" w:rsidTr="007B3B08">
        <w:tc>
          <w:tcPr>
            <w:tcW w:w="7366" w:type="dxa"/>
          </w:tcPr>
          <w:p w:rsidR="0099176C" w:rsidRDefault="00B613A2" w:rsidP="0099176C">
            <w:pPr>
              <w:pStyle w:val="ListParagraph"/>
              <w:numPr>
                <w:ilvl w:val="0"/>
                <w:numId w:val="36"/>
              </w:numPr>
            </w:pPr>
            <w:r>
              <w:t>Staff are instructed in the potential hazards and safe use of a band saw</w:t>
            </w:r>
          </w:p>
        </w:tc>
        <w:tc>
          <w:tcPr>
            <w:tcW w:w="709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9176C" w:rsidRPr="009A33A5" w:rsidRDefault="0099176C" w:rsidP="00124D23">
            <w:pPr>
              <w:jc w:val="center"/>
              <w:rPr>
                <w:b/>
              </w:rPr>
            </w:pPr>
          </w:p>
        </w:tc>
      </w:tr>
    </w:tbl>
    <w:p w:rsidR="0099176C" w:rsidRDefault="009917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B613A2" w:rsidRPr="009A33A5" w:rsidTr="007B3B08">
        <w:tc>
          <w:tcPr>
            <w:tcW w:w="7366" w:type="dxa"/>
          </w:tcPr>
          <w:p w:rsidR="00B613A2" w:rsidRPr="009A33A5" w:rsidRDefault="0089460B" w:rsidP="007B3B08">
            <w:pPr>
              <w:rPr>
                <w:b/>
              </w:rPr>
            </w:pPr>
            <w:r>
              <w:rPr>
                <w:b/>
              </w:rPr>
              <w:t>Metal Lathe</w:t>
            </w:r>
          </w:p>
        </w:tc>
        <w:tc>
          <w:tcPr>
            <w:tcW w:w="709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B613A2" w:rsidRPr="009A33A5" w:rsidTr="007B3B08">
        <w:tc>
          <w:tcPr>
            <w:tcW w:w="7366" w:type="dxa"/>
          </w:tcPr>
          <w:p w:rsidR="00B613A2" w:rsidRPr="0099176C" w:rsidRDefault="00B613A2" w:rsidP="0089460B">
            <w:pPr>
              <w:pStyle w:val="ListParagraph"/>
              <w:numPr>
                <w:ilvl w:val="0"/>
                <w:numId w:val="37"/>
              </w:numPr>
              <w:rPr>
                <w:color w:val="1F497D"/>
              </w:rPr>
            </w:pPr>
            <w:r>
              <w:rPr>
                <w:rFonts w:eastAsia="Calibri" w:cstheme="minorHAnsi"/>
                <w:spacing w:val="1"/>
                <w:w w:val="105"/>
              </w:rPr>
              <w:t xml:space="preserve">Staff to ensure </w:t>
            </w:r>
            <w:r w:rsidR="0089460B">
              <w:rPr>
                <w:rFonts w:eastAsia="Calibri" w:cstheme="minorHAnsi"/>
                <w:spacing w:val="1"/>
                <w:w w:val="105"/>
              </w:rPr>
              <w:t xml:space="preserve">safety glasses are worn at all times during operation </w:t>
            </w:r>
          </w:p>
        </w:tc>
        <w:tc>
          <w:tcPr>
            <w:tcW w:w="709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</w:tr>
      <w:tr w:rsidR="00B613A2" w:rsidRPr="009A33A5" w:rsidTr="007B3B08">
        <w:tc>
          <w:tcPr>
            <w:tcW w:w="7366" w:type="dxa"/>
          </w:tcPr>
          <w:p w:rsidR="00B613A2" w:rsidRPr="00FD7726" w:rsidRDefault="00B613A2" w:rsidP="00F41A76">
            <w:pPr>
              <w:pStyle w:val="ListParagraph"/>
              <w:numPr>
                <w:ilvl w:val="0"/>
                <w:numId w:val="37"/>
              </w:numPr>
            </w:pPr>
            <w:r>
              <w:t xml:space="preserve">Staff to ensure </w:t>
            </w:r>
            <w:r w:rsidR="0089460B">
              <w:t>absolutely no loose clothing, jewelry, lanyards</w:t>
            </w:r>
            <w:r w:rsidR="00F41A76">
              <w:t>; l</w:t>
            </w:r>
            <w:r w:rsidR="0089460B">
              <w:t>ong hair must be contained</w:t>
            </w:r>
          </w:p>
        </w:tc>
        <w:tc>
          <w:tcPr>
            <w:tcW w:w="709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</w:tr>
      <w:tr w:rsidR="00B613A2" w:rsidRPr="009A33A5" w:rsidTr="007B3B08">
        <w:tc>
          <w:tcPr>
            <w:tcW w:w="7366" w:type="dxa"/>
          </w:tcPr>
          <w:p w:rsidR="00B613A2" w:rsidRDefault="0089460B" w:rsidP="0089460B">
            <w:pPr>
              <w:pStyle w:val="ListParagraph"/>
              <w:numPr>
                <w:ilvl w:val="0"/>
                <w:numId w:val="37"/>
              </w:numPr>
            </w:pPr>
            <w:r>
              <w:t>Floor free from obstruction and slip hazards</w:t>
            </w:r>
          </w:p>
        </w:tc>
        <w:tc>
          <w:tcPr>
            <w:tcW w:w="709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</w:tr>
      <w:tr w:rsidR="00B613A2" w:rsidRPr="009A33A5" w:rsidTr="007B3B08">
        <w:tc>
          <w:tcPr>
            <w:tcW w:w="7366" w:type="dxa"/>
          </w:tcPr>
          <w:p w:rsidR="00B613A2" w:rsidRDefault="00B613A2" w:rsidP="0089460B">
            <w:pPr>
              <w:pStyle w:val="ListParagraph"/>
              <w:numPr>
                <w:ilvl w:val="0"/>
                <w:numId w:val="37"/>
              </w:numPr>
            </w:pPr>
            <w:r>
              <w:t>Staff are instructed in the potential haz</w:t>
            </w:r>
            <w:r w:rsidR="0089460B">
              <w:t>ards and safe use of a metal lathe</w:t>
            </w:r>
          </w:p>
        </w:tc>
        <w:tc>
          <w:tcPr>
            <w:tcW w:w="709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613A2" w:rsidRPr="009A33A5" w:rsidRDefault="00B613A2" w:rsidP="00124D23">
            <w:pPr>
              <w:jc w:val="center"/>
              <w:rPr>
                <w:b/>
              </w:rPr>
            </w:pPr>
          </w:p>
        </w:tc>
      </w:tr>
    </w:tbl>
    <w:p w:rsidR="00B613A2" w:rsidRDefault="00B613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D7726" w:rsidRPr="009A33A5" w:rsidTr="00C77CB4">
        <w:tc>
          <w:tcPr>
            <w:tcW w:w="7366" w:type="dxa"/>
          </w:tcPr>
          <w:p w:rsidR="00FD7726" w:rsidRPr="009A33A5" w:rsidRDefault="00FD7726" w:rsidP="00C77CB4">
            <w:pPr>
              <w:rPr>
                <w:b/>
              </w:rPr>
            </w:pPr>
            <w:r>
              <w:rPr>
                <w:b/>
              </w:rPr>
              <w:t>Lock Out</w:t>
            </w:r>
          </w:p>
        </w:tc>
        <w:tc>
          <w:tcPr>
            <w:tcW w:w="709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FD7726" w:rsidP="00DD2F49">
            <w:pPr>
              <w:pStyle w:val="TableParagraph"/>
              <w:numPr>
                <w:ilvl w:val="0"/>
                <w:numId w:val="27"/>
              </w:numPr>
              <w:spacing w:before="4"/>
              <w:rPr>
                <w:rFonts w:eastAsia="Times New Roman" w:cstheme="minorHAnsi"/>
                <w:szCs w:val="19"/>
              </w:rPr>
            </w:pPr>
            <w:r w:rsidRPr="00FD7726">
              <w:rPr>
                <w:rFonts w:cstheme="minorHAnsi"/>
                <w:spacing w:val="1"/>
                <w:w w:val="105"/>
              </w:rPr>
              <w:t>Lock-out</w:t>
            </w:r>
            <w:r w:rsidRPr="00FD7726">
              <w:rPr>
                <w:rFonts w:cstheme="minorHAnsi"/>
                <w:spacing w:val="-12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procedures</w:t>
            </w:r>
            <w:r w:rsidRPr="00FD7726">
              <w:rPr>
                <w:rFonts w:cstheme="minorHAnsi"/>
                <w:spacing w:val="-7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are</w:t>
            </w:r>
            <w:r w:rsidRPr="00FD7726">
              <w:rPr>
                <w:rFonts w:cstheme="minorHAnsi"/>
                <w:spacing w:val="-7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posted</w:t>
            </w:r>
            <w:r w:rsidRPr="00FD7726">
              <w:rPr>
                <w:rFonts w:cstheme="minorHAnsi"/>
                <w:spacing w:val="-5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and</w:t>
            </w:r>
            <w:r w:rsidRPr="00FD7726">
              <w:rPr>
                <w:rFonts w:cstheme="minorHAnsi"/>
                <w:spacing w:val="-9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used</w:t>
            </w:r>
          </w:p>
        </w:tc>
        <w:tc>
          <w:tcPr>
            <w:tcW w:w="709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FD7726" w:rsidP="00DD2F49">
            <w:pPr>
              <w:pStyle w:val="TableParagraph"/>
              <w:numPr>
                <w:ilvl w:val="0"/>
                <w:numId w:val="27"/>
              </w:numPr>
              <w:spacing w:before="4"/>
              <w:rPr>
                <w:rFonts w:eastAsia="Times New Roman" w:cstheme="minorHAnsi"/>
                <w:szCs w:val="19"/>
              </w:rPr>
            </w:pPr>
            <w:r w:rsidRPr="00FD7726">
              <w:rPr>
                <w:rFonts w:cstheme="minorHAnsi"/>
                <w:w w:val="105"/>
              </w:rPr>
              <w:t>Machines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are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locked</w:t>
            </w:r>
            <w:r w:rsidRPr="00FD7726">
              <w:rPr>
                <w:rFonts w:cstheme="minorHAnsi"/>
                <w:spacing w:val="-9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out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from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their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power</w:t>
            </w:r>
            <w:r w:rsidRPr="00FD7726">
              <w:rPr>
                <w:rFonts w:cstheme="minorHAnsi"/>
                <w:spacing w:val="-5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sources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before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repairs</w:t>
            </w:r>
            <w:r w:rsidR="00561580">
              <w:rPr>
                <w:rFonts w:cstheme="minorHAnsi"/>
                <w:spacing w:val="-6"/>
                <w:w w:val="105"/>
              </w:rPr>
              <w:t xml:space="preserve"> begin</w:t>
            </w:r>
            <w:r w:rsidRPr="00FD7726">
              <w:rPr>
                <w:rFonts w:cstheme="minorHAnsi"/>
                <w:spacing w:val="-7"/>
                <w:w w:val="105"/>
              </w:rPr>
              <w:t xml:space="preserve">    </w:t>
            </w:r>
          </w:p>
        </w:tc>
        <w:tc>
          <w:tcPr>
            <w:tcW w:w="709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FD7726" w:rsidP="00DD2F49">
            <w:pPr>
              <w:pStyle w:val="TableParagraph"/>
              <w:numPr>
                <w:ilvl w:val="0"/>
                <w:numId w:val="27"/>
              </w:numPr>
              <w:spacing w:before="4"/>
              <w:rPr>
                <w:rFonts w:eastAsia="Times New Roman" w:cstheme="minorHAnsi"/>
                <w:szCs w:val="19"/>
              </w:rPr>
            </w:pPr>
            <w:r w:rsidRPr="00FD7726">
              <w:rPr>
                <w:rFonts w:cstheme="minorHAnsi"/>
                <w:w w:val="105"/>
              </w:rPr>
              <w:t>Effective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means</w:t>
            </w:r>
            <w:r w:rsidRPr="00FD7726">
              <w:rPr>
                <w:rFonts w:cstheme="minorHAnsi"/>
                <w:spacing w:val="-11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of</w:t>
            </w:r>
            <w:r w:rsidRPr="00FD7726">
              <w:rPr>
                <w:rFonts w:cstheme="minorHAnsi"/>
                <w:spacing w:val="-10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verifying</w:t>
            </w:r>
            <w:r w:rsidRPr="00FD7726">
              <w:rPr>
                <w:rFonts w:cstheme="minorHAnsi"/>
                <w:spacing w:val="-5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lock-out</w:t>
            </w:r>
            <w:r w:rsidR="00561580">
              <w:rPr>
                <w:rFonts w:cstheme="minorHAnsi"/>
                <w:w w:val="105"/>
              </w:rPr>
              <w:t>s</w:t>
            </w:r>
            <w:r w:rsidRPr="00FD7726">
              <w:rPr>
                <w:rFonts w:cstheme="minorHAnsi"/>
                <w:spacing w:val="-9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are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provided</w:t>
            </w:r>
          </w:p>
        </w:tc>
        <w:tc>
          <w:tcPr>
            <w:tcW w:w="709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</w:tr>
    </w:tbl>
    <w:p w:rsidR="00FD7726" w:rsidRDefault="00FD77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D7726" w:rsidRPr="009A33A5" w:rsidTr="00C77CB4">
        <w:tc>
          <w:tcPr>
            <w:tcW w:w="7366" w:type="dxa"/>
          </w:tcPr>
          <w:p w:rsidR="00FD7726" w:rsidRPr="009A33A5" w:rsidRDefault="00FD7726" w:rsidP="00C77CB4">
            <w:pPr>
              <w:rPr>
                <w:b/>
              </w:rPr>
            </w:pPr>
            <w:r>
              <w:rPr>
                <w:b/>
              </w:rPr>
              <w:t>Electrical and Air Supplies</w:t>
            </w:r>
          </w:p>
        </w:tc>
        <w:tc>
          <w:tcPr>
            <w:tcW w:w="709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FD7726" w:rsidP="0029176D">
            <w:pPr>
              <w:pStyle w:val="TableParagraph"/>
              <w:numPr>
                <w:ilvl w:val="0"/>
                <w:numId w:val="28"/>
              </w:numPr>
              <w:spacing w:before="6"/>
              <w:rPr>
                <w:rFonts w:eastAsia="Times New Roman" w:cstheme="minorHAnsi"/>
                <w:szCs w:val="19"/>
              </w:rPr>
            </w:pPr>
            <w:r w:rsidRPr="00FD7726">
              <w:rPr>
                <w:rFonts w:cstheme="minorHAnsi"/>
                <w:w w:val="105"/>
              </w:rPr>
              <w:t>There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are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no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loose</w:t>
            </w:r>
            <w:r w:rsidRPr="00FD7726">
              <w:rPr>
                <w:rFonts w:cstheme="minorHAnsi"/>
                <w:spacing w:val="-10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or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damaged</w:t>
            </w:r>
            <w:r w:rsidRPr="00FD7726">
              <w:rPr>
                <w:rFonts w:cstheme="minorHAnsi"/>
                <w:spacing w:val="-4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cords</w:t>
            </w:r>
            <w:r w:rsidRPr="00FD7726">
              <w:rPr>
                <w:rFonts w:cstheme="minorHAnsi"/>
                <w:spacing w:val="-9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or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connections</w:t>
            </w:r>
          </w:p>
        </w:tc>
        <w:tc>
          <w:tcPr>
            <w:tcW w:w="709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FD7726" w:rsidP="0029176D">
            <w:pPr>
              <w:pStyle w:val="TableParagraph"/>
              <w:numPr>
                <w:ilvl w:val="0"/>
                <w:numId w:val="28"/>
              </w:numPr>
              <w:spacing w:before="4"/>
              <w:rPr>
                <w:rFonts w:eastAsia="Times New Roman" w:cstheme="minorHAnsi"/>
                <w:szCs w:val="19"/>
              </w:rPr>
            </w:pPr>
            <w:r w:rsidRPr="00FD7726">
              <w:rPr>
                <w:rFonts w:cstheme="minorHAnsi"/>
                <w:w w:val="105"/>
              </w:rPr>
              <w:t>Machines</w:t>
            </w:r>
            <w:r w:rsidRPr="00FD7726">
              <w:rPr>
                <w:rFonts w:cstheme="minorHAnsi"/>
                <w:spacing w:val="-7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are</w:t>
            </w:r>
            <w:r w:rsidRPr="00FD7726">
              <w:rPr>
                <w:rFonts w:cstheme="minorHAnsi"/>
                <w:spacing w:val="-9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properly</w:t>
            </w:r>
            <w:r w:rsidRPr="00FD7726">
              <w:rPr>
                <w:rFonts w:cstheme="minorHAnsi"/>
                <w:spacing w:val="-10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grounded</w:t>
            </w:r>
          </w:p>
        </w:tc>
        <w:tc>
          <w:tcPr>
            <w:tcW w:w="709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FD7726" w:rsidP="0029176D">
            <w:pPr>
              <w:pStyle w:val="TableParagraph"/>
              <w:numPr>
                <w:ilvl w:val="0"/>
                <w:numId w:val="28"/>
              </w:numPr>
              <w:spacing w:before="4"/>
              <w:rPr>
                <w:rFonts w:eastAsia="Times New Roman" w:cstheme="minorHAnsi"/>
                <w:szCs w:val="19"/>
              </w:rPr>
            </w:pPr>
            <w:r w:rsidRPr="00FD7726">
              <w:rPr>
                <w:rFonts w:cstheme="minorHAnsi"/>
                <w:w w:val="105"/>
              </w:rPr>
              <w:t>Air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hose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spacing w:val="-1"/>
                <w:w w:val="105"/>
              </w:rPr>
              <w:t>in</w:t>
            </w:r>
            <w:r w:rsidRPr="00FD7726">
              <w:rPr>
                <w:rFonts w:cstheme="minorHAnsi"/>
                <w:spacing w:val="-3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good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condition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with</w:t>
            </w:r>
            <w:r w:rsidRPr="00FD7726">
              <w:rPr>
                <w:rFonts w:cstheme="minorHAnsi"/>
                <w:spacing w:val="-3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end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fittings</w:t>
            </w:r>
            <w:r w:rsidRPr="00FD7726">
              <w:rPr>
                <w:rFonts w:cstheme="minorHAnsi"/>
                <w:spacing w:val="-5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secured</w:t>
            </w:r>
          </w:p>
        </w:tc>
        <w:tc>
          <w:tcPr>
            <w:tcW w:w="709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124D23">
            <w:pPr>
              <w:jc w:val="center"/>
              <w:rPr>
                <w:b/>
              </w:rPr>
            </w:pPr>
          </w:p>
        </w:tc>
      </w:tr>
      <w:tr w:rsidR="00DD2F49" w:rsidRPr="009A33A5" w:rsidTr="00C77CB4">
        <w:tc>
          <w:tcPr>
            <w:tcW w:w="7366" w:type="dxa"/>
          </w:tcPr>
          <w:p w:rsidR="00DD2F49" w:rsidRPr="00FD7726" w:rsidRDefault="006738C3" w:rsidP="0029176D">
            <w:pPr>
              <w:pStyle w:val="TableParagraph"/>
              <w:numPr>
                <w:ilvl w:val="0"/>
                <w:numId w:val="28"/>
              </w:numPr>
              <w:spacing w:before="4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 xml:space="preserve">Signage </w:t>
            </w:r>
            <w:r w:rsidR="0029176D">
              <w:rPr>
                <w:rFonts w:cstheme="minorHAnsi"/>
                <w:w w:val="105"/>
              </w:rPr>
              <w:t>prohibiting the use of compressed air on worker or PPE</w:t>
            </w:r>
          </w:p>
        </w:tc>
        <w:tc>
          <w:tcPr>
            <w:tcW w:w="709" w:type="dxa"/>
          </w:tcPr>
          <w:p w:rsidR="00DD2F49" w:rsidRPr="009A33A5" w:rsidRDefault="00DD2F49" w:rsidP="00124D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D2F49" w:rsidRPr="009A33A5" w:rsidRDefault="00DD2F49" w:rsidP="00124D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D2F49" w:rsidRPr="009A33A5" w:rsidRDefault="00DD2F49" w:rsidP="00124D23">
            <w:pPr>
              <w:jc w:val="center"/>
              <w:rPr>
                <w:b/>
              </w:rPr>
            </w:pPr>
          </w:p>
        </w:tc>
      </w:tr>
    </w:tbl>
    <w:p w:rsidR="00FD4544" w:rsidRDefault="00FD45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D7726" w:rsidRPr="009A33A5" w:rsidTr="00C77CB4">
        <w:tc>
          <w:tcPr>
            <w:tcW w:w="7366" w:type="dxa"/>
          </w:tcPr>
          <w:p w:rsidR="00FD7726" w:rsidRPr="009A33A5" w:rsidRDefault="00FD7726" w:rsidP="00C77CB4">
            <w:pPr>
              <w:rPr>
                <w:b/>
              </w:rPr>
            </w:pPr>
            <w:r>
              <w:rPr>
                <w:b/>
              </w:rPr>
              <w:t>Ventilation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FD7726" w:rsidP="0029176D">
            <w:pPr>
              <w:pStyle w:val="TableParagraph"/>
              <w:numPr>
                <w:ilvl w:val="0"/>
                <w:numId w:val="29"/>
              </w:numPr>
              <w:spacing w:before="4"/>
              <w:rPr>
                <w:rFonts w:eastAsia="Times New Roman" w:cstheme="minorHAnsi"/>
              </w:rPr>
            </w:pPr>
            <w:r w:rsidRPr="00FD7726">
              <w:rPr>
                <w:rFonts w:cstheme="minorHAnsi"/>
                <w:spacing w:val="1"/>
                <w:w w:val="105"/>
              </w:rPr>
              <w:t>Dust</w:t>
            </w:r>
            <w:r w:rsidRPr="00FD7726">
              <w:rPr>
                <w:rFonts w:cstheme="minorHAnsi"/>
                <w:spacing w:val="-7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extractors</w:t>
            </w:r>
            <w:r w:rsidRPr="00FD7726">
              <w:rPr>
                <w:rFonts w:cstheme="minorHAnsi"/>
                <w:spacing w:val="-6"/>
                <w:w w:val="105"/>
              </w:rPr>
              <w:t xml:space="preserve"> </w:t>
            </w:r>
            <w:r w:rsidRPr="00FD7726">
              <w:rPr>
                <w:rFonts w:cstheme="minorHAnsi"/>
                <w:spacing w:val="-1"/>
                <w:w w:val="105"/>
              </w:rPr>
              <w:t>in</w:t>
            </w:r>
            <w:r w:rsidRPr="00FD7726">
              <w:rPr>
                <w:rFonts w:cstheme="minorHAnsi"/>
                <w:spacing w:val="-4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good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working</w:t>
            </w:r>
            <w:r w:rsidRPr="00FD7726">
              <w:rPr>
                <w:rFonts w:cstheme="minorHAnsi"/>
                <w:spacing w:val="-8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order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FD7726" w:rsidRDefault="00FD7726" w:rsidP="0029176D">
            <w:pPr>
              <w:pStyle w:val="TableParagraph"/>
              <w:numPr>
                <w:ilvl w:val="0"/>
                <w:numId w:val="29"/>
              </w:numPr>
              <w:spacing w:before="4"/>
              <w:rPr>
                <w:rFonts w:eastAsia="Times New Roman" w:cstheme="minorHAnsi"/>
              </w:rPr>
            </w:pPr>
            <w:r w:rsidRPr="00FD7726">
              <w:rPr>
                <w:rFonts w:cstheme="minorHAnsi"/>
                <w:w w:val="105"/>
              </w:rPr>
              <w:t>Exhaust</w:t>
            </w:r>
            <w:r w:rsidRPr="00FD7726">
              <w:rPr>
                <w:rFonts w:cstheme="minorHAnsi"/>
                <w:spacing w:val="-10"/>
                <w:w w:val="105"/>
              </w:rPr>
              <w:t xml:space="preserve"> </w:t>
            </w:r>
            <w:r w:rsidRPr="00FD7726">
              <w:rPr>
                <w:rFonts w:cstheme="minorHAnsi"/>
                <w:w w:val="105"/>
              </w:rPr>
              <w:t>fans</w:t>
            </w:r>
            <w:r w:rsidRPr="00FD7726">
              <w:rPr>
                <w:rFonts w:cstheme="minorHAnsi"/>
                <w:spacing w:val="-12"/>
                <w:w w:val="105"/>
              </w:rPr>
              <w:t xml:space="preserve"> </w:t>
            </w:r>
            <w:r w:rsidRPr="00FD7726">
              <w:rPr>
                <w:rFonts w:cstheme="minorHAnsi"/>
                <w:spacing w:val="1"/>
                <w:w w:val="105"/>
              </w:rPr>
              <w:t>functioning</w:t>
            </w:r>
          </w:p>
        </w:tc>
        <w:tc>
          <w:tcPr>
            <w:tcW w:w="709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FD7726">
            <w:pPr>
              <w:rPr>
                <w:b/>
              </w:rPr>
            </w:pPr>
          </w:p>
        </w:tc>
      </w:tr>
    </w:tbl>
    <w:p w:rsidR="00FD7726" w:rsidRDefault="00FD7726"/>
    <w:p w:rsidR="00F41A76" w:rsidRDefault="00F41A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567"/>
        <w:gridCol w:w="708"/>
      </w:tblGrid>
      <w:tr w:rsidR="00FD7726" w:rsidRPr="009A33A5" w:rsidTr="00C77CB4">
        <w:tc>
          <w:tcPr>
            <w:tcW w:w="7366" w:type="dxa"/>
          </w:tcPr>
          <w:p w:rsidR="00FD7726" w:rsidRPr="009A33A5" w:rsidRDefault="00FD7726" w:rsidP="00C77CB4">
            <w:pPr>
              <w:rPr>
                <w:b/>
              </w:rPr>
            </w:pPr>
            <w:r>
              <w:rPr>
                <w:b/>
              </w:rPr>
              <w:lastRenderedPageBreak/>
              <w:t>Training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Yes</w:t>
            </w: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No</w:t>
            </w: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  <w:r w:rsidRPr="009A33A5">
              <w:rPr>
                <w:b/>
              </w:rPr>
              <w:t>N/A</w:t>
            </w:r>
          </w:p>
        </w:tc>
      </w:tr>
      <w:tr w:rsidR="00FD7726" w:rsidRPr="009A33A5" w:rsidTr="00C77CB4">
        <w:tc>
          <w:tcPr>
            <w:tcW w:w="7366" w:type="dxa"/>
          </w:tcPr>
          <w:p w:rsidR="00FD7726" w:rsidRDefault="00C1530C" w:rsidP="0029176D">
            <w:pPr>
              <w:pStyle w:val="ListParagraph"/>
              <w:numPr>
                <w:ilvl w:val="0"/>
                <w:numId w:val="30"/>
              </w:numPr>
            </w:pPr>
            <w:r>
              <w:t>Workers are trained in work procedures and are available for the safe use of:</w:t>
            </w:r>
          </w:p>
          <w:p w:rsidR="00C1530C" w:rsidRDefault="00C1530C" w:rsidP="0029176D">
            <w:pPr>
              <w:pStyle w:val="ListParagraph"/>
              <w:numPr>
                <w:ilvl w:val="0"/>
                <w:numId w:val="31"/>
              </w:numPr>
            </w:pPr>
            <w:r>
              <w:t>Stationary power tools</w:t>
            </w:r>
          </w:p>
          <w:p w:rsidR="00C1530C" w:rsidRDefault="00C1530C" w:rsidP="0029176D">
            <w:pPr>
              <w:pStyle w:val="ListParagraph"/>
              <w:numPr>
                <w:ilvl w:val="0"/>
                <w:numId w:val="31"/>
              </w:numPr>
            </w:pPr>
            <w:r>
              <w:t>Hand operated power tools</w:t>
            </w:r>
          </w:p>
          <w:p w:rsidR="00C1530C" w:rsidRDefault="00C1530C" w:rsidP="0029176D">
            <w:pPr>
              <w:pStyle w:val="ListParagraph"/>
              <w:numPr>
                <w:ilvl w:val="0"/>
                <w:numId w:val="31"/>
              </w:numPr>
            </w:pPr>
            <w:r>
              <w:t>Hand tools</w:t>
            </w:r>
          </w:p>
          <w:p w:rsidR="00FD7726" w:rsidRPr="00C1530C" w:rsidRDefault="00C1530C" w:rsidP="0029176D">
            <w:pPr>
              <w:pStyle w:val="ListParagraph"/>
              <w:numPr>
                <w:ilvl w:val="0"/>
                <w:numId w:val="31"/>
              </w:numPr>
            </w:pPr>
            <w:r>
              <w:t>Compressed air tools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</w:tr>
      <w:tr w:rsidR="00FD7726" w:rsidRPr="009A33A5" w:rsidTr="00C77CB4">
        <w:tc>
          <w:tcPr>
            <w:tcW w:w="7366" w:type="dxa"/>
          </w:tcPr>
          <w:p w:rsidR="00FD7726" w:rsidRPr="0029176D" w:rsidRDefault="00C1530C" w:rsidP="0029176D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C1530C">
              <w:t>Machines and equipment are operated in accordance with the manufacture</w:t>
            </w:r>
            <w:r>
              <w:t xml:space="preserve">r’s </w:t>
            </w:r>
            <w:r w:rsidRPr="00C1530C">
              <w:t>guidelines and instructions</w:t>
            </w:r>
            <w:r w:rsidR="00561580">
              <w:t xml:space="preserve">, should be easily accessible </w:t>
            </w:r>
          </w:p>
        </w:tc>
        <w:tc>
          <w:tcPr>
            <w:tcW w:w="709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  <w:tc>
          <w:tcPr>
            <w:tcW w:w="567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  <w:tc>
          <w:tcPr>
            <w:tcW w:w="708" w:type="dxa"/>
          </w:tcPr>
          <w:p w:rsidR="00FD7726" w:rsidRPr="009A33A5" w:rsidRDefault="00FD7726" w:rsidP="00C77CB4">
            <w:pPr>
              <w:rPr>
                <w:b/>
              </w:rPr>
            </w:pPr>
          </w:p>
        </w:tc>
      </w:tr>
    </w:tbl>
    <w:p w:rsidR="00FD7726" w:rsidRDefault="00FD7726"/>
    <w:sectPr w:rsidR="00FD772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3C" w:rsidRDefault="0091223C" w:rsidP="0091223C">
      <w:pPr>
        <w:spacing w:after="0" w:line="240" w:lineRule="auto"/>
      </w:pPr>
      <w:r>
        <w:separator/>
      </w:r>
    </w:p>
  </w:endnote>
  <w:endnote w:type="continuationSeparator" w:id="0">
    <w:p w:rsidR="0091223C" w:rsidRDefault="0091223C" w:rsidP="0091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D72" w:rsidRPr="003B0D72" w:rsidRDefault="003B0D72">
    <w:pPr>
      <w:pStyle w:val="Footer"/>
      <w:rPr>
        <w:sz w:val="18"/>
      </w:rPr>
    </w:pPr>
    <w:r w:rsidRPr="003B0D72">
      <w:rPr>
        <w:sz w:val="18"/>
      </w:rPr>
      <w:t>March 19,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3C" w:rsidRDefault="0091223C" w:rsidP="0091223C">
      <w:pPr>
        <w:spacing w:after="0" w:line="240" w:lineRule="auto"/>
      </w:pPr>
      <w:r>
        <w:separator/>
      </w:r>
    </w:p>
  </w:footnote>
  <w:footnote w:type="continuationSeparator" w:id="0">
    <w:p w:rsidR="0091223C" w:rsidRDefault="0091223C" w:rsidP="0091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23" w:rsidRDefault="00124D23" w:rsidP="00A94CE5">
    <w:pPr>
      <w:pStyle w:val="Header"/>
    </w:pPr>
    <w:r w:rsidRPr="00124D23"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-163830</wp:posOffset>
          </wp:positionV>
          <wp:extent cx="1648460" cy="476250"/>
          <wp:effectExtent l="0" t="0" r="8890" b="0"/>
          <wp:wrapTight wrapText="bothSides">
            <wp:wrapPolygon edited="0">
              <wp:start x="0" y="0"/>
              <wp:lineTo x="0" y="20736"/>
              <wp:lineTo x="21467" y="20736"/>
              <wp:lineTo x="21467" y="0"/>
              <wp:lineTo x="0" y="0"/>
            </wp:wrapPolygon>
          </wp:wrapTight>
          <wp:docPr id="2" name="Picture 2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223C" w:rsidRPr="00124D23" w:rsidRDefault="0091223C" w:rsidP="00A94CE5">
    <w:pPr>
      <w:pStyle w:val="Header"/>
      <w:rPr>
        <w:b/>
        <w:sz w:val="28"/>
        <w:szCs w:val="28"/>
      </w:rPr>
    </w:pPr>
    <w:r w:rsidRPr="00124D23">
      <w:rPr>
        <w:b/>
        <w:sz w:val="28"/>
        <w:szCs w:val="28"/>
      </w:rPr>
      <w:t>Shop Inspection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1DC"/>
    <w:multiLevelType w:val="hybridMultilevel"/>
    <w:tmpl w:val="94167A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5A203F"/>
    <w:multiLevelType w:val="hybridMultilevel"/>
    <w:tmpl w:val="B67083F4"/>
    <w:lvl w:ilvl="0" w:tplc="8FAE906A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9B2697AA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E8A458BA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 w:tplc="672ED452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 w:tplc="000C2286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D4A66176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6696F704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DB3C08B0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A9524A68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</w:abstractNum>
  <w:abstractNum w:abstractNumId="2" w15:restartNumberingAfterBreak="0">
    <w:nsid w:val="0C06611B"/>
    <w:multiLevelType w:val="hybridMultilevel"/>
    <w:tmpl w:val="04A47B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F612D"/>
    <w:multiLevelType w:val="hybridMultilevel"/>
    <w:tmpl w:val="8CDAF952"/>
    <w:lvl w:ilvl="0" w:tplc="737A975E">
      <w:start w:val="1"/>
      <w:numFmt w:val="bullet"/>
      <w:lvlText w:val="□"/>
      <w:lvlJc w:val="left"/>
      <w:pPr>
        <w:ind w:left="825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5E4C18AC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E46C8FDE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E280D3F4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C7663B16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41A83304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6A14E88C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7" w:tplc="D8688CC6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8" w:tplc="1D0EE6B2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</w:abstractNum>
  <w:abstractNum w:abstractNumId="4" w15:restartNumberingAfterBreak="0">
    <w:nsid w:val="118E1AA8"/>
    <w:multiLevelType w:val="hybridMultilevel"/>
    <w:tmpl w:val="97E23CD8"/>
    <w:lvl w:ilvl="0" w:tplc="8B20E7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748FC"/>
    <w:multiLevelType w:val="hybridMultilevel"/>
    <w:tmpl w:val="3C8C383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66E8F"/>
    <w:multiLevelType w:val="hybridMultilevel"/>
    <w:tmpl w:val="0E7636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D3AB1"/>
    <w:multiLevelType w:val="hybridMultilevel"/>
    <w:tmpl w:val="D21ACF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A1E84"/>
    <w:multiLevelType w:val="hybridMultilevel"/>
    <w:tmpl w:val="9DF67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1686B"/>
    <w:multiLevelType w:val="hybridMultilevel"/>
    <w:tmpl w:val="602C0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67B83"/>
    <w:multiLevelType w:val="hybridMultilevel"/>
    <w:tmpl w:val="60620D24"/>
    <w:lvl w:ilvl="0" w:tplc="10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 w15:restartNumberingAfterBreak="0">
    <w:nsid w:val="2F3001AB"/>
    <w:multiLevelType w:val="hybridMultilevel"/>
    <w:tmpl w:val="8BFCA4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C0C6F"/>
    <w:multiLevelType w:val="hybridMultilevel"/>
    <w:tmpl w:val="83EA1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C660B"/>
    <w:multiLevelType w:val="hybridMultilevel"/>
    <w:tmpl w:val="8750AE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52887"/>
    <w:multiLevelType w:val="hybridMultilevel"/>
    <w:tmpl w:val="139465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E6F53"/>
    <w:multiLevelType w:val="hybridMultilevel"/>
    <w:tmpl w:val="3C7605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230EEE"/>
    <w:multiLevelType w:val="hybridMultilevel"/>
    <w:tmpl w:val="717E78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4510D"/>
    <w:multiLevelType w:val="hybridMultilevel"/>
    <w:tmpl w:val="717E78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6F44E8"/>
    <w:multiLevelType w:val="hybridMultilevel"/>
    <w:tmpl w:val="90C08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B5C3C"/>
    <w:multiLevelType w:val="hybridMultilevel"/>
    <w:tmpl w:val="83DC1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91643"/>
    <w:multiLevelType w:val="hybridMultilevel"/>
    <w:tmpl w:val="76F8918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A1BAD"/>
    <w:multiLevelType w:val="hybridMultilevel"/>
    <w:tmpl w:val="D870C5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8A52DE"/>
    <w:multiLevelType w:val="hybridMultilevel"/>
    <w:tmpl w:val="B54806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38512A"/>
    <w:multiLevelType w:val="hybridMultilevel"/>
    <w:tmpl w:val="0272171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955843"/>
    <w:multiLevelType w:val="hybridMultilevel"/>
    <w:tmpl w:val="A78C3FA0"/>
    <w:lvl w:ilvl="0" w:tplc="EFBEF2A0">
      <w:start w:val="24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hint="default"/>
        <w:spacing w:val="2"/>
        <w:w w:val="103"/>
        <w:position w:val="2"/>
        <w:sz w:val="19"/>
        <w:szCs w:val="19"/>
      </w:rPr>
    </w:lvl>
    <w:lvl w:ilvl="1" w:tplc="98DE0D68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w w:val="79"/>
        <w:sz w:val="19"/>
        <w:szCs w:val="19"/>
      </w:rPr>
    </w:lvl>
    <w:lvl w:ilvl="2" w:tplc="A69C3D56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560215E">
      <w:start w:val="1"/>
      <w:numFmt w:val="bullet"/>
      <w:lvlText w:val="•"/>
      <w:lvlJc w:val="left"/>
      <w:pPr>
        <w:ind w:left="2930" w:hanging="360"/>
      </w:pPr>
      <w:rPr>
        <w:rFonts w:hint="default"/>
      </w:rPr>
    </w:lvl>
    <w:lvl w:ilvl="4" w:tplc="6BECAE5E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DCE025C4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5C50DFD2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7" w:tplc="F86AA7BC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5334536E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5" w15:restartNumberingAfterBreak="0">
    <w:nsid w:val="508C3F7A"/>
    <w:multiLevelType w:val="hybridMultilevel"/>
    <w:tmpl w:val="BE428860"/>
    <w:lvl w:ilvl="0" w:tplc="591E4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72682"/>
    <w:multiLevelType w:val="hybridMultilevel"/>
    <w:tmpl w:val="1C148810"/>
    <w:lvl w:ilvl="0" w:tplc="3D8E039E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21285A36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2DC2F5C0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 w:tplc="90D27432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 w:tplc="1A60386A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9E209D70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4B5C94D2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DEC8612A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EDF0C914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</w:abstractNum>
  <w:abstractNum w:abstractNumId="27" w15:restartNumberingAfterBreak="0">
    <w:nsid w:val="547A174E"/>
    <w:multiLevelType w:val="hybridMultilevel"/>
    <w:tmpl w:val="82743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830E9"/>
    <w:multiLevelType w:val="hybridMultilevel"/>
    <w:tmpl w:val="242AE32E"/>
    <w:lvl w:ilvl="0" w:tplc="1C3A2530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EBA0DEDE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ADE00B48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 w:tplc="057CA6F2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 w:tplc="1E727230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0638EFD6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81A8AFE0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9AF66574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7FF660EC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</w:abstractNum>
  <w:abstractNum w:abstractNumId="29" w15:restartNumberingAfterBreak="0">
    <w:nsid w:val="6AF75196"/>
    <w:multiLevelType w:val="hybridMultilevel"/>
    <w:tmpl w:val="667E8C6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544B72"/>
    <w:multiLevelType w:val="hybridMultilevel"/>
    <w:tmpl w:val="717E78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30CAD"/>
    <w:multiLevelType w:val="hybridMultilevel"/>
    <w:tmpl w:val="717E78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116F7"/>
    <w:multiLevelType w:val="hybridMultilevel"/>
    <w:tmpl w:val="7A6E66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3406FF"/>
    <w:multiLevelType w:val="hybridMultilevel"/>
    <w:tmpl w:val="357E98EA"/>
    <w:lvl w:ilvl="0" w:tplc="DB5E35AE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DAD84F28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0C80DA24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 w:tplc="1EFC357C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 w:tplc="3536AF98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D6A87116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F314DE64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7" w:tplc="418052FE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5334834E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</w:abstractNum>
  <w:abstractNum w:abstractNumId="34" w15:restartNumberingAfterBreak="0">
    <w:nsid w:val="78A47CFD"/>
    <w:multiLevelType w:val="hybridMultilevel"/>
    <w:tmpl w:val="B3EA87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CA7A05"/>
    <w:multiLevelType w:val="hybridMultilevel"/>
    <w:tmpl w:val="0E7636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654A6"/>
    <w:multiLevelType w:val="hybridMultilevel"/>
    <w:tmpl w:val="3A4E398A"/>
    <w:lvl w:ilvl="0" w:tplc="D33A11AE">
      <w:start w:val="1"/>
      <w:numFmt w:val="bullet"/>
      <w:lvlText w:val="□"/>
      <w:lvlJc w:val="left"/>
      <w:pPr>
        <w:ind w:left="825" w:hanging="360"/>
      </w:pPr>
      <w:rPr>
        <w:rFonts w:ascii="Times New Roman" w:eastAsia="Times New Roman" w:hAnsi="Times New Roman" w:hint="default"/>
        <w:w w:val="133"/>
        <w:sz w:val="19"/>
        <w:szCs w:val="19"/>
      </w:rPr>
    </w:lvl>
    <w:lvl w:ilvl="1" w:tplc="B6D81AAC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98C09F62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E2043DDE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BBE016B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0CDCCE1C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A30C6CFC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7" w:tplc="9C74B63E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8" w:tplc="E5A8ED98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</w:abstractNum>
  <w:num w:numId="1">
    <w:abstractNumId w:val="36"/>
  </w:num>
  <w:num w:numId="2">
    <w:abstractNumId w:val="3"/>
  </w:num>
  <w:num w:numId="3">
    <w:abstractNumId w:val="10"/>
  </w:num>
  <w:num w:numId="4">
    <w:abstractNumId w:val="24"/>
  </w:num>
  <w:num w:numId="5">
    <w:abstractNumId w:val="12"/>
  </w:num>
  <w:num w:numId="6">
    <w:abstractNumId w:val="19"/>
  </w:num>
  <w:num w:numId="7">
    <w:abstractNumId w:val="18"/>
  </w:num>
  <w:num w:numId="8">
    <w:abstractNumId w:val="8"/>
  </w:num>
  <w:num w:numId="9">
    <w:abstractNumId w:val="28"/>
  </w:num>
  <w:num w:numId="10">
    <w:abstractNumId w:val="26"/>
  </w:num>
  <w:num w:numId="11">
    <w:abstractNumId w:val="33"/>
  </w:num>
  <w:num w:numId="12">
    <w:abstractNumId w:val="1"/>
  </w:num>
  <w:num w:numId="13">
    <w:abstractNumId w:val="9"/>
  </w:num>
  <w:num w:numId="14">
    <w:abstractNumId w:val="2"/>
  </w:num>
  <w:num w:numId="15">
    <w:abstractNumId w:val="25"/>
  </w:num>
  <w:num w:numId="16">
    <w:abstractNumId w:val="11"/>
  </w:num>
  <w:num w:numId="17">
    <w:abstractNumId w:val="15"/>
  </w:num>
  <w:num w:numId="18">
    <w:abstractNumId w:val="6"/>
  </w:num>
  <w:num w:numId="19">
    <w:abstractNumId w:val="13"/>
  </w:num>
  <w:num w:numId="20">
    <w:abstractNumId w:val="27"/>
  </w:num>
  <w:num w:numId="21">
    <w:abstractNumId w:val="14"/>
  </w:num>
  <w:num w:numId="22">
    <w:abstractNumId w:val="35"/>
  </w:num>
  <w:num w:numId="23">
    <w:abstractNumId w:val="29"/>
  </w:num>
  <w:num w:numId="24">
    <w:abstractNumId w:val="20"/>
  </w:num>
  <w:num w:numId="25">
    <w:abstractNumId w:val="7"/>
  </w:num>
  <w:num w:numId="26">
    <w:abstractNumId w:val="17"/>
  </w:num>
  <w:num w:numId="27">
    <w:abstractNumId w:val="5"/>
  </w:num>
  <w:num w:numId="28">
    <w:abstractNumId w:val="34"/>
  </w:num>
  <w:num w:numId="29">
    <w:abstractNumId w:val="23"/>
  </w:num>
  <w:num w:numId="30">
    <w:abstractNumId w:val="21"/>
  </w:num>
  <w:num w:numId="31">
    <w:abstractNumId w:val="32"/>
  </w:num>
  <w:num w:numId="32">
    <w:abstractNumId w:val="4"/>
  </w:num>
  <w:num w:numId="33">
    <w:abstractNumId w:val="0"/>
  </w:num>
  <w:num w:numId="34">
    <w:abstractNumId w:val="22"/>
  </w:num>
  <w:num w:numId="35">
    <w:abstractNumId w:val="16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3C"/>
    <w:rsid w:val="00027EBE"/>
    <w:rsid w:val="000358F1"/>
    <w:rsid w:val="00124D23"/>
    <w:rsid w:val="00176FCC"/>
    <w:rsid w:val="002435E9"/>
    <w:rsid w:val="0029176D"/>
    <w:rsid w:val="00331695"/>
    <w:rsid w:val="003B0D72"/>
    <w:rsid w:val="00406736"/>
    <w:rsid w:val="00412D06"/>
    <w:rsid w:val="00561580"/>
    <w:rsid w:val="006738C3"/>
    <w:rsid w:val="00692885"/>
    <w:rsid w:val="0078631F"/>
    <w:rsid w:val="0089460B"/>
    <w:rsid w:val="0091223C"/>
    <w:rsid w:val="0099176C"/>
    <w:rsid w:val="00991F05"/>
    <w:rsid w:val="009A33A5"/>
    <w:rsid w:val="00A94CE5"/>
    <w:rsid w:val="00B613A2"/>
    <w:rsid w:val="00C1530C"/>
    <w:rsid w:val="00C7633D"/>
    <w:rsid w:val="00CB39D1"/>
    <w:rsid w:val="00D82B32"/>
    <w:rsid w:val="00DA4894"/>
    <w:rsid w:val="00DD2F49"/>
    <w:rsid w:val="00F17594"/>
    <w:rsid w:val="00F41A76"/>
    <w:rsid w:val="00FD4544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F4F8508-70FA-4159-B33D-607C8560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23C"/>
  </w:style>
  <w:style w:type="paragraph" w:styleId="Footer">
    <w:name w:val="footer"/>
    <w:basedOn w:val="Normal"/>
    <w:link w:val="FooterChar"/>
    <w:uiPriority w:val="99"/>
    <w:unhideWhenUsed/>
    <w:rsid w:val="0091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3C"/>
  </w:style>
  <w:style w:type="table" w:styleId="TableGrid">
    <w:name w:val="Table Grid"/>
    <w:basedOn w:val="TableNormal"/>
    <w:uiPriority w:val="39"/>
    <w:rsid w:val="009A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33A5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B39D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Carolyn SASWH</dc:creator>
  <cp:keywords/>
  <dc:description/>
  <cp:lastModifiedBy>Moriarty, Karen SASWH</cp:lastModifiedBy>
  <cp:revision>7</cp:revision>
  <dcterms:created xsi:type="dcterms:W3CDTF">2020-03-18T18:48:00Z</dcterms:created>
  <dcterms:modified xsi:type="dcterms:W3CDTF">2021-06-01T19:56:00Z</dcterms:modified>
</cp:coreProperties>
</file>